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8" w:rsidRDefault="00E003C8" w:rsidP="00E003C8"/>
    <w:p w:rsidR="00E003C8" w:rsidRDefault="00E003C8" w:rsidP="00E003C8"/>
    <w:p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E3A3854" wp14:editId="6A8FB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/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>
      <w:pPr>
        <w:jc w:val="center"/>
      </w:pPr>
      <w:r>
        <w:t>ZAPISNIK</w:t>
      </w:r>
    </w:p>
    <w:p w:rsidR="00E003C8" w:rsidRDefault="00E003C8" w:rsidP="00E003C8"/>
    <w:p w:rsidR="00E003C8" w:rsidRDefault="00D7635A" w:rsidP="006A5D8A">
      <w:pPr>
        <w:ind w:firstLine="708"/>
      </w:pPr>
      <w:r>
        <w:t>Sa 53</w:t>
      </w:r>
      <w:r w:rsidR="00E003C8">
        <w:t xml:space="preserve">. </w:t>
      </w:r>
      <w:r w:rsidR="008B12C6">
        <w:t xml:space="preserve">elektronske </w:t>
      </w:r>
      <w:r w:rsidR="00E003C8">
        <w:t>sjednice Upravnog vijeća Zavoda za javno zdravstvo Bjelovarsko – bilogo</w:t>
      </w:r>
      <w:r w:rsidR="00FE5643">
        <w:t xml:space="preserve">rske </w:t>
      </w:r>
      <w:r>
        <w:t>Županije održane dana 16.09</w:t>
      </w:r>
      <w:r w:rsidR="00740543">
        <w:t>.2025. godine (utorak</w:t>
      </w:r>
      <w:r w:rsidR="00E003C8">
        <w:t>)</w:t>
      </w:r>
    </w:p>
    <w:p w:rsidR="00E003C8" w:rsidRDefault="00E003C8" w:rsidP="00E003C8"/>
    <w:p w:rsidR="00FA1836" w:rsidRDefault="00FA1836"/>
    <w:p w:rsidR="00E003C8" w:rsidRDefault="00E003C8"/>
    <w:p w:rsidR="00E003C8" w:rsidRDefault="00E003C8"/>
    <w:p w:rsidR="00E003C8" w:rsidRDefault="00E003C8"/>
    <w:p w:rsidR="00E003C8" w:rsidRDefault="00E003C8"/>
    <w:p w:rsidR="00E003C8" w:rsidRDefault="00E003C8"/>
    <w:p w:rsidR="006A5D8A" w:rsidRDefault="006A5D8A"/>
    <w:p w:rsidR="006A5D8A" w:rsidRDefault="006A5D8A"/>
    <w:p w:rsidR="00FC4E47" w:rsidRDefault="00FC4E47"/>
    <w:p w:rsidR="00E003C8" w:rsidRDefault="00E003C8"/>
    <w:p w:rsidR="00C022F2" w:rsidRDefault="00C022F2" w:rsidP="00FC4E47">
      <w:pPr>
        <w:jc w:val="center"/>
      </w:pPr>
      <w:r>
        <w:lastRenderedPageBreak/>
        <w:t>ZAKLJUČCI  I ODLUKE</w:t>
      </w:r>
    </w:p>
    <w:p w:rsidR="00FC4E47" w:rsidRPr="006A5D8A" w:rsidRDefault="00FC4E47" w:rsidP="00FC4E47">
      <w:pPr>
        <w:jc w:val="center"/>
      </w:pPr>
    </w:p>
    <w:p w:rsidR="00C022F2" w:rsidRDefault="00D7635A" w:rsidP="00FC4E47">
      <w:pPr>
        <w:ind w:firstLine="708"/>
      </w:pPr>
      <w:r>
        <w:t>Sa 53</w:t>
      </w:r>
      <w:r w:rsidR="00E003C8" w:rsidRPr="006A5D8A">
        <w:t xml:space="preserve">. </w:t>
      </w:r>
      <w:r w:rsidR="006A5D8A" w:rsidRPr="006A5D8A">
        <w:t xml:space="preserve">elektronske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>
        <w:t>upanije održane dana  16.09</w:t>
      </w:r>
      <w:r w:rsidR="00740543">
        <w:t>.2025. godine (utorak</w:t>
      </w:r>
      <w:r w:rsidR="006A5D8A" w:rsidRPr="006A5D8A">
        <w:t>).</w:t>
      </w:r>
    </w:p>
    <w:p w:rsidR="00740543" w:rsidRPr="006A5D8A" w:rsidRDefault="00740543" w:rsidP="00FC4E47">
      <w:pPr>
        <w:ind w:firstLine="708"/>
      </w:pPr>
    </w:p>
    <w:p w:rsidR="00C022F2" w:rsidRDefault="002E0E14" w:rsidP="00057017">
      <w:pPr>
        <w:jc w:val="center"/>
      </w:pPr>
      <w:r w:rsidRPr="006A5D8A">
        <w:t xml:space="preserve">Točka 1. </w:t>
      </w:r>
    </w:p>
    <w:p w:rsidR="00740543" w:rsidRPr="00057017" w:rsidRDefault="00740543" w:rsidP="00057017">
      <w:pPr>
        <w:jc w:val="center"/>
      </w:pPr>
    </w:p>
    <w:p w:rsidR="00BF075B" w:rsidRDefault="00C022F2" w:rsidP="00FC4E47">
      <w:pPr>
        <w:jc w:val="center"/>
      </w:pPr>
      <w:r w:rsidRPr="00057017">
        <w:t>ODLUKA</w:t>
      </w:r>
    </w:p>
    <w:p w:rsidR="00D7635A" w:rsidRDefault="00D7635A" w:rsidP="00FC4E47">
      <w:pPr>
        <w:jc w:val="center"/>
      </w:pPr>
    </w:p>
    <w:p w:rsidR="00D7635A" w:rsidRDefault="00D7635A" w:rsidP="00D7635A">
      <w:pPr>
        <w:pStyle w:val="Odlomakpopisa"/>
        <w:numPr>
          <w:ilvl w:val="0"/>
          <w:numId w:val="50"/>
        </w:numPr>
        <w:jc w:val="both"/>
      </w:pPr>
      <w:r>
        <w:t xml:space="preserve">Usvaja se II izmjena i dopuna financijskog plana Zavoda za javno zdravstvo Bjelovarsko bilogorske županije za 2025. godinu (broj Rebalansa financijskog plana za 2025. godinu klasa: </w:t>
      </w:r>
      <w:r w:rsidR="000E4B29">
        <w:t xml:space="preserve">400-02/25-1/03; </w:t>
      </w:r>
      <w:proofErr w:type="spellStart"/>
      <w:r w:rsidR="000E4B29">
        <w:t>urbroj</w:t>
      </w:r>
      <w:proofErr w:type="spellEnd"/>
      <w:r w:rsidR="000E4B29">
        <w:t>: 2196-89-1/1-25-1 od 16.09.2025. godine).</w:t>
      </w:r>
    </w:p>
    <w:p w:rsidR="000E4B29" w:rsidRDefault="000E4B29" w:rsidP="000E4B29">
      <w:pPr>
        <w:pStyle w:val="Odlomakpopisa"/>
        <w:jc w:val="both"/>
      </w:pPr>
    </w:p>
    <w:p w:rsidR="000E4B29" w:rsidRPr="00FC4E47" w:rsidRDefault="000E4B29" w:rsidP="00D7635A">
      <w:pPr>
        <w:pStyle w:val="Odlomakpopisa"/>
        <w:numPr>
          <w:ilvl w:val="0"/>
          <w:numId w:val="50"/>
        </w:numPr>
        <w:jc w:val="both"/>
      </w:pPr>
      <w:r>
        <w:t xml:space="preserve">Navedeni rebalans financijskog plana ovog Zavoda za 2025. godinu čuva se u Stručnoj službi. </w:t>
      </w:r>
    </w:p>
    <w:p w:rsidR="002C1EB1" w:rsidRDefault="002C1EB1" w:rsidP="002C1EB1">
      <w:pPr>
        <w:jc w:val="both"/>
        <w:rPr>
          <w:bCs/>
          <w:sz w:val="24"/>
          <w:szCs w:val="24"/>
        </w:rPr>
      </w:pPr>
    </w:p>
    <w:p w:rsidR="006A5D8A" w:rsidRPr="006A5D8A" w:rsidRDefault="006A5D8A" w:rsidP="006A5D8A"/>
    <w:p w:rsidR="002E1E29" w:rsidRPr="006A5D8A" w:rsidRDefault="002E1E29" w:rsidP="002E1E29">
      <w:pPr>
        <w:ind w:firstLine="567"/>
        <w:jc w:val="both"/>
      </w:pPr>
    </w:p>
    <w:p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:rsidR="00FE6603" w:rsidRPr="006A5D8A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  <w:t xml:space="preserve"> Dario Biškup, </w:t>
      </w:r>
      <w:proofErr w:type="spellStart"/>
      <w:r w:rsidRPr="006A5D8A">
        <w:t>univ.spec.oec</w:t>
      </w:r>
      <w:proofErr w:type="spellEnd"/>
      <w:r w:rsidRPr="006A5D8A">
        <w:t>.</w:t>
      </w:r>
    </w:p>
    <w:p w:rsidR="00770A85" w:rsidRDefault="00770A85" w:rsidP="003D47DF"/>
    <w:p w:rsidR="00B7280B" w:rsidRDefault="00B7280B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2C1EB1" w:rsidRDefault="002C1EB1" w:rsidP="003D47DF"/>
    <w:p w:rsidR="00740543" w:rsidRDefault="00740543" w:rsidP="003D47DF"/>
    <w:p w:rsidR="00740543" w:rsidRDefault="00740543" w:rsidP="003D47DF"/>
    <w:p w:rsidR="00FC4E47" w:rsidRDefault="00FC4E47" w:rsidP="003D47DF"/>
    <w:p w:rsidR="00C022F2" w:rsidRDefault="00C022F2" w:rsidP="00E003C8"/>
    <w:p w:rsidR="00E003C8" w:rsidRPr="00E003C8" w:rsidRDefault="00E003C8" w:rsidP="00E003C8">
      <w:pPr>
        <w:jc w:val="center"/>
      </w:pPr>
      <w:r w:rsidRPr="00E003C8">
        <w:lastRenderedPageBreak/>
        <w:t xml:space="preserve">ZAPISNIK </w:t>
      </w:r>
    </w:p>
    <w:p w:rsidR="00E003C8" w:rsidRPr="000E4B29" w:rsidRDefault="000E4B29" w:rsidP="00E003C8">
      <w:pPr>
        <w:ind w:firstLine="567"/>
        <w:jc w:val="both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>Sa 53</w:t>
      </w:r>
      <w:r w:rsidR="00E003C8" w:rsidRPr="000E4B29">
        <w:rPr>
          <w:rFonts w:asciiTheme="majorHAnsi" w:hAnsiTheme="majorHAnsi" w:cstheme="majorHAnsi"/>
        </w:rPr>
        <w:t xml:space="preserve">. </w:t>
      </w:r>
      <w:r w:rsidR="00C26101" w:rsidRPr="000E4B29">
        <w:rPr>
          <w:rFonts w:asciiTheme="majorHAnsi" w:hAnsiTheme="majorHAnsi" w:cstheme="majorHAnsi"/>
        </w:rPr>
        <w:t xml:space="preserve">elektronske </w:t>
      </w:r>
      <w:r w:rsidR="00E003C8" w:rsidRPr="000E4B29">
        <w:rPr>
          <w:rFonts w:asciiTheme="majorHAnsi" w:hAnsiTheme="majorHAnsi" w:cstheme="majorHAnsi"/>
        </w:rPr>
        <w:t>sjednice Upravnog vijeća Zavoda za javno zdravstvo Bjelovarsko-bilogo</w:t>
      </w:r>
      <w:r w:rsidR="00EC3794" w:rsidRPr="000E4B29">
        <w:rPr>
          <w:rFonts w:asciiTheme="majorHAnsi" w:hAnsiTheme="majorHAnsi" w:cstheme="majorHAnsi"/>
        </w:rPr>
        <w:t>r</w:t>
      </w:r>
      <w:r w:rsidR="00FE5643" w:rsidRPr="000E4B29">
        <w:rPr>
          <w:rFonts w:asciiTheme="majorHAnsi" w:hAnsiTheme="majorHAnsi" w:cstheme="majorHAnsi"/>
        </w:rPr>
        <w:t>sk</w:t>
      </w:r>
      <w:r w:rsidR="00057017" w:rsidRPr="000E4B29">
        <w:rPr>
          <w:rFonts w:asciiTheme="majorHAnsi" w:hAnsiTheme="majorHAnsi" w:cstheme="majorHAnsi"/>
        </w:rPr>
        <w:t xml:space="preserve">e županije </w:t>
      </w:r>
      <w:r w:rsidRPr="000E4B29">
        <w:rPr>
          <w:rFonts w:asciiTheme="majorHAnsi" w:hAnsiTheme="majorHAnsi" w:cstheme="majorHAnsi"/>
        </w:rPr>
        <w:t>održane dana 16.09</w:t>
      </w:r>
      <w:r w:rsidR="00740543" w:rsidRPr="000E4B29">
        <w:rPr>
          <w:rFonts w:asciiTheme="majorHAnsi" w:hAnsiTheme="majorHAnsi" w:cstheme="majorHAnsi"/>
        </w:rPr>
        <w:t>.2025. godine (utorak</w:t>
      </w:r>
      <w:r w:rsidR="00C26101" w:rsidRPr="000E4B29">
        <w:rPr>
          <w:rFonts w:asciiTheme="majorHAnsi" w:hAnsiTheme="majorHAnsi" w:cstheme="majorHAnsi"/>
        </w:rPr>
        <w:t>).</w:t>
      </w:r>
    </w:p>
    <w:p w:rsidR="00E003C8" w:rsidRPr="000E4B29" w:rsidRDefault="00E003C8" w:rsidP="00E003C8">
      <w:pPr>
        <w:jc w:val="both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 xml:space="preserve">Za sjednicu je predložen slijedeći dnevni red: </w:t>
      </w:r>
    </w:p>
    <w:p w:rsidR="00FC4E47" w:rsidRPr="000E4B29" w:rsidRDefault="000E4B29" w:rsidP="00FC4E47">
      <w:pPr>
        <w:pStyle w:val="Odlomakpopisa"/>
        <w:numPr>
          <w:ilvl w:val="0"/>
          <w:numId w:val="49"/>
        </w:numPr>
        <w:jc w:val="both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>Donošenje Odluke o usvajanju II izmjene i dopune Financijskog plana Zavoda za javno zdravstvo Bjelovarsko bilogorske županije za 2025. godinu</w:t>
      </w:r>
    </w:p>
    <w:p w:rsidR="008C5924" w:rsidRPr="000E4B29" w:rsidRDefault="008C5924" w:rsidP="008C5924">
      <w:pPr>
        <w:jc w:val="center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 xml:space="preserve">Točka 1. </w:t>
      </w:r>
    </w:p>
    <w:p w:rsidR="000E4B29" w:rsidRPr="000E4B29" w:rsidRDefault="000E4B29" w:rsidP="000E4B29">
      <w:pPr>
        <w:spacing w:before="100" w:beforeAutospacing="1" w:after="100" w:afterAutospacing="1" w:line="256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0E4B29">
        <w:rPr>
          <w:rFonts w:asciiTheme="majorHAnsi" w:eastAsia="Times New Roman" w:hAnsiTheme="majorHAnsi" w:cstheme="majorHAnsi"/>
          <w:lang w:eastAsia="hr-HR"/>
        </w:rPr>
        <w:t>Odlukom o ustrojstvu i djelokrugu upravnih tijela Bjelovarsko-bilogorske županije koja je donesena na 2. sjednici Županijske skupštine Bjelovarsko-bilogorske županije 4. srpnja 2025. godine mijenja se ustrojstvo, djelokrug i način rada upravnih tijela Bjelovarsko-bilogorske županije. Iz navedene Odluke koja je stupila na snagu 15. srpnja 2025. godine, a sukladno ustrojstvu i djelokrugu propisanim Odlukom, proizlaze promjene kod upravnih tijela Bjelovarsko-bilogorske županije, odnosno proračunskih korisnika Bjelovarsko-bilogorske županije. Navedene promjene utječu na izvršavanje proračuna Bjelovarsko-bilogorske županije i financijskih planova upravnih tijela kod kojih se mijenja ustrojstvo i djelokrug rada te je iz tog razloga potrebno pristupiti II izmjenama i dopunama proračuna za 2025. godinu kako bi se proračun uskladio s novim ustrojstvom.</w:t>
      </w:r>
    </w:p>
    <w:p w:rsidR="000E4B29" w:rsidRPr="000E4B29" w:rsidRDefault="000E4B29" w:rsidP="000E4B29">
      <w:pPr>
        <w:spacing w:before="100" w:beforeAutospacing="1" w:after="100" w:afterAutospacing="1" w:line="256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0E4B29">
        <w:rPr>
          <w:rFonts w:asciiTheme="majorHAnsi" w:eastAsia="Times New Roman" w:hAnsiTheme="majorHAnsi" w:cstheme="majorHAnsi"/>
          <w:lang w:eastAsia="hr-HR"/>
        </w:rPr>
        <w:t xml:space="preserve">II izmjena i dopuna proračuna odrađena je  na način da se dosadašnji plan razdvojio na 2 organizacijske jedinice (stara i nova). Na staroj organizacijskoj jedinici planirano se sve što se izvršava do 30. rujna (sve što se knjiži zaključno s tim datumom), a na novoj organizacijskoj jedinici sve što će se izvršavati od 1. listopada.   </w:t>
      </w:r>
    </w:p>
    <w:p w:rsidR="00540AFB" w:rsidRDefault="00540AFB" w:rsidP="000E4B29">
      <w:pPr>
        <w:jc w:val="both"/>
      </w:pPr>
    </w:p>
    <w:p w:rsidR="007721E2" w:rsidRPr="007721E2" w:rsidRDefault="007721E2" w:rsidP="002C1EB1">
      <w:pPr>
        <w:jc w:val="both"/>
        <w:rPr>
          <w:rFonts w:cstheme="minorHAnsi"/>
          <w:b/>
          <w:bCs/>
        </w:rPr>
      </w:pPr>
      <w:bookmarkStart w:id="0" w:name="_GoBack"/>
      <w:bookmarkEnd w:id="0"/>
    </w:p>
    <w:p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:rsidR="00E003C8" w:rsidRPr="00FE0BEE" w:rsidRDefault="00E003C8" w:rsidP="00E003C8">
      <w:pPr>
        <w:jc w:val="both"/>
        <w:rPr>
          <w:sz w:val="24"/>
          <w:szCs w:val="24"/>
        </w:rPr>
      </w:pPr>
    </w:p>
    <w:p w:rsidR="00E003C8" w:rsidRPr="00E003C8" w:rsidRDefault="00E003C8" w:rsidP="00E003C8"/>
    <w:p w:rsidR="00E003C8" w:rsidRDefault="00E003C8" w:rsidP="00E003C8">
      <w:pPr>
        <w:ind w:firstLine="567"/>
        <w:rPr>
          <w:sz w:val="24"/>
          <w:szCs w:val="24"/>
        </w:rPr>
      </w:pPr>
    </w:p>
    <w:p w:rsidR="00E003C8" w:rsidRPr="00544377" w:rsidRDefault="00E003C8" w:rsidP="00E003C8">
      <w:pPr>
        <w:ind w:firstLine="567"/>
        <w:rPr>
          <w:sz w:val="24"/>
          <w:szCs w:val="24"/>
        </w:rPr>
      </w:pPr>
    </w:p>
    <w:p w:rsidR="00E003C8" w:rsidRDefault="00E003C8" w:rsidP="00E003C8">
      <w:pPr>
        <w:jc w:val="both"/>
      </w:pPr>
    </w:p>
    <w:p w:rsidR="00E003C8" w:rsidRDefault="00E003C8" w:rsidP="00E003C8">
      <w:pPr>
        <w:ind w:firstLine="708"/>
      </w:pPr>
    </w:p>
    <w:p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5207"/>
    <w:multiLevelType w:val="hybridMultilevel"/>
    <w:tmpl w:val="C2EEB50A"/>
    <w:lvl w:ilvl="0" w:tplc="5C0A5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331A25"/>
    <w:multiLevelType w:val="hybridMultilevel"/>
    <w:tmpl w:val="01022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8D3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79DD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D6958"/>
    <w:multiLevelType w:val="hybridMultilevel"/>
    <w:tmpl w:val="C0AE7E80"/>
    <w:lvl w:ilvl="0" w:tplc="637299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835BE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6A23"/>
    <w:multiLevelType w:val="hybridMultilevel"/>
    <w:tmpl w:val="9AD8B526"/>
    <w:lvl w:ilvl="0" w:tplc="9F423D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10E18"/>
    <w:multiLevelType w:val="hybridMultilevel"/>
    <w:tmpl w:val="B3EA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2DEE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7D68"/>
    <w:multiLevelType w:val="hybridMultilevel"/>
    <w:tmpl w:val="6A0EF2A0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CA693E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E57530"/>
    <w:multiLevelType w:val="hybridMultilevel"/>
    <w:tmpl w:val="568EF332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E7E7D32"/>
    <w:multiLevelType w:val="hybridMultilevel"/>
    <w:tmpl w:val="8912D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48BD"/>
    <w:multiLevelType w:val="hybridMultilevel"/>
    <w:tmpl w:val="8892D806"/>
    <w:lvl w:ilvl="0" w:tplc="CB9A5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9E6FD4"/>
    <w:multiLevelType w:val="hybridMultilevel"/>
    <w:tmpl w:val="D18EDA16"/>
    <w:lvl w:ilvl="0" w:tplc="CE3A2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07085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F0800"/>
    <w:multiLevelType w:val="hybridMultilevel"/>
    <w:tmpl w:val="498847C4"/>
    <w:lvl w:ilvl="0" w:tplc="9CF6192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105E20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5A1E"/>
    <w:multiLevelType w:val="hybridMultilevel"/>
    <w:tmpl w:val="26F8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B6289"/>
    <w:multiLevelType w:val="hybridMultilevel"/>
    <w:tmpl w:val="D3586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068AA"/>
    <w:multiLevelType w:val="hybridMultilevel"/>
    <w:tmpl w:val="DCD21B46"/>
    <w:lvl w:ilvl="0" w:tplc="B7F26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06EA"/>
    <w:multiLevelType w:val="hybridMultilevel"/>
    <w:tmpl w:val="BE36AC26"/>
    <w:lvl w:ilvl="0" w:tplc="045EC2B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7976E5"/>
    <w:multiLevelType w:val="hybridMultilevel"/>
    <w:tmpl w:val="172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D03"/>
    <w:multiLevelType w:val="hybridMultilevel"/>
    <w:tmpl w:val="3E7C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06B3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2730729"/>
    <w:multiLevelType w:val="hybridMultilevel"/>
    <w:tmpl w:val="73DAE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D43A1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B0739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5102B5"/>
    <w:multiLevelType w:val="hybridMultilevel"/>
    <w:tmpl w:val="204ED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72D3"/>
    <w:multiLevelType w:val="hybridMultilevel"/>
    <w:tmpl w:val="422630A2"/>
    <w:lvl w:ilvl="0" w:tplc="CA7A2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D0925"/>
    <w:multiLevelType w:val="hybridMultilevel"/>
    <w:tmpl w:val="0ADAC5B0"/>
    <w:lvl w:ilvl="0" w:tplc="BD1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E429E"/>
    <w:multiLevelType w:val="hybridMultilevel"/>
    <w:tmpl w:val="8D602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7214D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6696"/>
    <w:multiLevelType w:val="hybridMultilevel"/>
    <w:tmpl w:val="E5848A42"/>
    <w:lvl w:ilvl="0" w:tplc="AA82B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5D08CF"/>
    <w:multiLevelType w:val="hybridMultilevel"/>
    <w:tmpl w:val="CCB4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B1E"/>
    <w:multiLevelType w:val="hybridMultilevel"/>
    <w:tmpl w:val="D6BEC712"/>
    <w:lvl w:ilvl="0" w:tplc="CD20E2A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D0E350B"/>
    <w:multiLevelType w:val="hybridMultilevel"/>
    <w:tmpl w:val="66D68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0638F"/>
    <w:multiLevelType w:val="hybridMultilevel"/>
    <w:tmpl w:val="6E3EB2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80B24"/>
    <w:multiLevelType w:val="hybridMultilevel"/>
    <w:tmpl w:val="1340C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578BF"/>
    <w:multiLevelType w:val="hybridMultilevel"/>
    <w:tmpl w:val="2422AD30"/>
    <w:lvl w:ilvl="0" w:tplc="EA48865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5E3087F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C969B4"/>
    <w:multiLevelType w:val="hybridMultilevel"/>
    <w:tmpl w:val="166C7880"/>
    <w:lvl w:ilvl="0" w:tplc="1CD2EB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1A0FED"/>
    <w:multiLevelType w:val="hybridMultilevel"/>
    <w:tmpl w:val="E8943C82"/>
    <w:lvl w:ilvl="0" w:tplc="045EC2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A4785"/>
    <w:multiLevelType w:val="hybridMultilevel"/>
    <w:tmpl w:val="EA624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E43B7"/>
    <w:multiLevelType w:val="hybridMultilevel"/>
    <w:tmpl w:val="BA84C954"/>
    <w:lvl w:ilvl="0" w:tplc="9C8E8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0803F61"/>
    <w:multiLevelType w:val="hybridMultilevel"/>
    <w:tmpl w:val="91CCD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A7C86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B34C20"/>
    <w:multiLevelType w:val="hybridMultilevel"/>
    <w:tmpl w:val="F6EA0E16"/>
    <w:lvl w:ilvl="0" w:tplc="269C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5C71D69"/>
    <w:multiLevelType w:val="hybridMultilevel"/>
    <w:tmpl w:val="05EA60FC"/>
    <w:lvl w:ilvl="0" w:tplc="2D325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12102"/>
    <w:multiLevelType w:val="hybridMultilevel"/>
    <w:tmpl w:val="5CD4A08E"/>
    <w:lvl w:ilvl="0" w:tplc="DC0677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3379F5"/>
    <w:multiLevelType w:val="hybridMultilevel"/>
    <w:tmpl w:val="E10E6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29"/>
  </w:num>
  <w:num w:numId="4">
    <w:abstractNumId w:val="0"/>
  </w:num>
  <w:num w:numId="5">
    <w:abstractNumId w:val="13"/>
  </w:num>
  <w:num w:numId="6">
    <w:abstractNumId w:val="14"/>
  </w:num>
  <w:num w:numId="7">
    <w:abstractNumId w:val="32"/>
  </w:num>
  <w:num w:numId="8">
    <w:abstractNumId w:val="42"/>
  </w:num>
  <w:num w:numId="9">
    <w:abstractNumId w:val="5"/>
  </w:num>
  <w:num w:numId="10">
    <w:abstractNumId w:val="17"/>
  </w:num>
  <w:num w:numId="11">
    <w:abstractNumId w:val="43"/>
  </w:num>
  <w:num w:numId="12">
    <w:abstractNumId w:val="44"/>
  </w:num>
  <w:num w:numId="13">
    <w:abstractNumId w:val="36"/>
  </w:num>
  <w:num w:numId="14">
    <w:abstractNumId w:val="7"/>
  </w:num>
  <w:num w:numId="15">
    <w:abstractNumId w:val="38"/>
  </w:num>
  <w:num w:numId="16">
    <w:abstractNumId w:val="37"/>
  </w:num>
  <w:num w:numId="17">
    <w:abstractNumId w:val="49"/>
  </w:num>
  <w:num w:numId="18">
    <w:abstractNumId w:val="41"/>
  </w:num>
  <w:num w:numId="19">
    <w:abstractNumId w:val="40"/>
  </w:num>
  <w:num w:numId="20">
    <w:abstractNumId w:val="20"/>
  </w:num>
  <w:num w:numId="21">
    <w:abstractNumId w:val="45"/>
  </w:num>
  <w:num w:numId="22">
    <w:abstractNumId w:val="3"/>
  </w:num>
  <w:num w:numId="23">
    <w:abstractNumId w:val="9"/>
  </w:num>
  <w:num w:numId="24">
    <w:abstractNumId w:val="8"/>
  </w:num>
  <w:num w:numId="25">
    <w:abstractNumId w:val="26"/>
  </w:num>
  <w:num w:numId="26">
    <w:abstractNumId w:val="31"/>
  </w:num>
  <w:num w:numId="27">
    <w:abstractNumId w:val="39"/>
  </w:num>
  <w:num w:numId="28">
    <w:abstractNumId w:val="25"/>
  </w:num>
  <w:num w:numId="29">
    <w:abstractNumId w:val="23"/>
  </w:num>
  <w:num w:numId="30">
    <w:abstractNumId w:val="15"/>
  </w:num>
  <w:num w:numId="31">
    <w:abstractNumId w:val="12"/>
  </w:num>
  <w:num w:numId="32">
    <w:abstractNumId w:val="48"/>
  </w:num>
  <w:num w:numId="33">
    <w:abstractNumId w:val="11"/>
  </w:num>
  <w:num w:numId="34">
    <w:abstractNumId w:val="33"/>
  </w:num>
  <w:num w:numId="35">
    <w:abstractNumId w:val="28"/>
  </w:num>
  <w:num w:numId="36">
    <w:abstractNumId w:val="4"/>
  </w:num>
  <w:num w:numId="37">
    <w:abstractNumId w:val="19"/>
  </w:num>
  <w:num w:numId="38">
    <w:abstractNumId w:val="35"/>
  </w:num>
  <w:num w:numId="39">
    <w:abstractNumId w:val="34"/>
  </w:num>
  <w:num w:numId="40">
    <w:abstractNumId w:val="47"/>
  </w:num>
  <w:num w:numId="41">
    <w:abstractNumId w:val="18"/>
  </w:num>
  <w:num w:numId="42">
    <w:abstractNumId w:val="10"/>
  </w:num>
  <w:num w:numId="43">
    <w:abstractNumId w:val="2"/>
  </w:num>
  <w:num w:numId="44">
    <w:abstractNumId w:val="16"/>
  </w:num>
  <w:num w:numId="45">
    <w:abstractNumId w:val="6"/>
  </w:num>
  <w:num w:numId="46">
    <w:abstractNumId w:val="1"/>
  </w:num>
  <w:num w:numId="47">
    <w:abstractNumId w:val="30"/>
  </w:num>
  <w:num w:numId="48">
    <w:abstractNumId w:val="24"/>
  </w:num>
  <w:num w:numId="49">
    <w:abstractNumId w:val="27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56404"/>
    <w:rsid w:val="00057017"/>
    <w:rsid w:val="00064685"/>
    <w:rsid w:val="00067335"/>
    <w:rsid w:val="00086E5B"/>
    <w:rsid w:val="00092800"/>
    <w:rsid w:val="00093D93"/>
    <w:rsid w:val="00095778"/>
    <w:rsid w:val="000B54A9"/>
    <w:rsid w:val="000E4B29"/>
    <w:rsid w:val="000F4D03"/>
    <w:rsid w:val="0011104E"/>
    <w:rsid w:val="001219C5"/>
    <w:rsid w:val="00133A0C"/>
    <w:rsid w:val="0014144D"/>
    <w:rsid w:val="00172694"/>
    <w:rsid w:val="001736B1"/>
    <w:rsid w:val="00176999"/>
    <w:rsid w:val="00182020"/>
    <w:rsid w:val="00193FE1"/>
    <w:rsid w:val="001A0439"/>
    <w:rsid w:val="001F3D89"/>
    <w:rsid w:val="001F4B84"/>
    <w:rsid w:val="001F7C38"/>
    <w:rsid w:val="002033AF"/>
    <w:rsid w:val="00207C20"/>
    <w:rsid w:val="002353C2"/>
    <w:rsid w:val="00235DF8"/>
    <w:rsid w:val="00257274"/>
    <w:rsid w:val="00262954"/>
    <w:rsid w:val="0028660A"/>
    <w:rsid w:val="002927F0"/>
    <w:rsid w:val="002B42FD"/>
    <w:rsid w:val="002C03D6"/>
    <w:rsid w:val="002C1EB1"/>
    <w:rsid w:val="002D2687"/>
    <w:rsid w:val="002E0E14"/>
    <w:rsid w:val="002E1E29"/>
    <w:rsid w:val="002E367E"/>
    <w:rsid w:val="002E4788"/>
    <w:rsid w:val="00325383"/>
    <w:rsid w:val="00327E8B"/>
    <w:rsid w:val="00335A17"/>
    <w:rsid w:val="0033730E"/>
    <w:rsid w:val="00337E10"/>
    <w:rsid w:val="003854C1"/>
    <w:rsid w:val="003912AC"/>
    <w:rsid w:val="003C7C02"/>
    <w:rsid w:val="003D47DF"/>
    <w:rsid w:val="00426430"/>
    <w:rsid w:val="004401A4"/>
    <w:rsid w:val="004B7D50"/>
    <w:rsid w:val="004C70BD"/>
    <w:rsid w:val="004F47A7"/>
    <w:rsid w:val="00500C4F"/>
    <w:rsid w:val="00503B08"/>
    <w:rsid w:val="0050546B"/>
    <w:rsid w:val="005128ED"/>
    <w:rsid w:val="00520EBC"/>
    <w:rsid w:val="00523DBA"/>
    <w:rsid w:val="00533303"/>
    <w:rsid w:val="00540AFB"/>
    <w:rsid w:val="00563342"/>
    <w:rsid w:val="00572527"/>
    <w:rsid w:val="00582296"/>
    <w:rsid w:val="00583FA4"/>
    <w:rsid w:val="00587DE4"/>
    <w:rsid w:val="005D2347"/>
    <w:rsid w:val="005E7A84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C03E3"/>
    <w:rsid w:val="006E5376"/>
    <w:rsid w:val="006F26CC"/>
    <w:rsid w:val="00716DD7"/>
    <w:rsid w:val="007226CC"/>
    <w:rsid w:val="00736A9A"/>
    <w:rsid w:val="00740543"/>
    <w:rsid w:val="00750EFF"/>
    <w:rsid w:val="00757742"/>
    <w:rsid w:val="00761CB7"/>
    <w:rsid w:val="00763730"/>
    <w:rsid w:val="00765FAD"/>
    <w:rsid w:val="00770A85"/>
    <w:rsid w:val="007721E2"/>
    <w:rsid w:val="00782B8C"/>
    <w:rsid w:val="007B0DDF"/>
    <w:rsid w:val="007B656C"/>
    <w:rsid w:val="007C0C8E"/>
    <w:rsid w:val="007C0E82"/>
    <w:rsid w:val="007C5A52"/>
    <w:rsid w:val="007F3972"/>
    <w:rsid w:val="00800B15"/>
    <w:rsid w:val="00805E8C"/>
    <w:rsid w:val="00825FB8"/>
    <w:rsid w:val="00831893"/>
    <w:rsid w:val="008633C8"/>
    <w:rsid w:val="00871D95"/>
    <w:rsid w:val="00895D04"/>
    <w:rsid w:val="008A04F9"/>
    <w:rsid w:val="008A295E"/>
    <w:rsid w:val="008A57EF"/>
    <w:rsid w:val="008B12C6"/>
    <w:rsid w:val="008B4BF0"/>
    <w:rsid w:val="008C3B4F"/>
    <w:rsid w:val="008C5924"/>
    <w:rsid w:val="008D6F8E"/>
    <w:rsid w:val="008E1805"/>
    <w:rsid w:val="008E59DE"/>
    <w:rsid w:val="008F15C4"/>
    <w:rsid w:val="00905BE4"/>
    <w:rsid w:val="00931D22"/>
    <w:rsid w:val="009350EC"/>
    <w:rsid w:val="009843F9"/>
    <w:rsid w:val="009A6047"/>
    <w:rsid w:val="009C712B"/>
    <w:rsid w:val="009D0CDB"/>
    <w:rsid w:val="009D3D23"/>
    <w:rsid w:val="009D7AE1"/>
    <w:rsid w:val="00A17556"/>
    <w:rsid w:val="00A21065"/>
    <w:rsid w:val="00A27EF7"/>
    <w:rsid w:val="00A43EFF"/>
    <w:rsid w:val="00A45DD4"/>
    <w:rsid w:val="00A722A4"/>
    <w:rsid w:val="00A82E62"/>
    <w:rsid w:val="00AC44B2"/>
    <w:rsid w:val="00AC7664"/>
    <w:rsid w:val="00AD4331"/>
    <w:rsid w:val="00AF10C8"/>
    <w:rsid w:val="00AF1B28"/>
    <w:rsid w:val="00B213F4"/>
    <w:rsid w:val="00B31E6E"/>
    <w:rsid w:val="00B3533E"/>
    <w:rsid w:val="00B55454"/>
    <w:rsid w:val="00B60B61"/>
    <w:rsid w:val="00B63F60"/>
    <w:rsid w:val="00B66123"/>
    <w:rsid w:val="00B7280B"/>
    <w:rsid w:val="00B72F41"/>
    <w:rsid w:val="00B769C7"/>
    <w:rsid w:val="00B944E6"/>
    <w:rsid w:val="00BA27D2"/>
    <w:rsid w:val="00BA56EF"/>
    <w:rsid w:val="00BC0276"/>
    <w:rsid w:val="00BE13DE"/>
    <w:rsid w:val="00BF075B"/>
    <w:rsid w:val="00C022F2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4002"/>
    <w:rsid w:val="00D2516A"/>
    <w:rsid w:val="00D25262"/>
    <w:rsid w:val="00D264BD"/>
    <w:rsid w:val="00D372E0"/>
    <w:rsid w:val="00D4207A"/>
    <w:rsid w:val="00D46848"/>
    <w:rsid w:val="00D4742D"/>
    <w:rsid w:val="00D61359"/>
    <w:rsid w:val="00D71303"/>
    <w:rsid w:val="00D7279C"/>
    <w:rsid w:val="00D7635A"/>
    <w:rsid w:val="00D96B3E"/>
    <w:rsid w:val="00DC2DB6"/>
    <w:rsid w:val="00E003C8"/>
    <w:rsid w:val="00E1016B"/>
    <w:rsid w:val="00E332AB"/>
    <w:rsid w:val="00E50151"/>
    <w:rsid w:val="00E569E8"/>
    <w:rsid w:val="00E70CDA"/>
    <w:rsid w:val="00E719F0"/>
    <w:rsid w:val="00E71CD3"/>
    <w:rsid w:val="00E72AD3"/>
    <w:rsid w:val="00E84EE9"/>
    <w:rsid w:val="00E92689"/>
    <w:rsid w:val="00EB65CE"/>
    <w:rsid w:val="00EC27B6"/>
    <w:rsid w:val="00EC3794"/>
    <w:rsid w:val="00EC5B4A"/>
    <w:rsid w:val="00EE415F"/>
    <w:rsid w:val="00EF1334"/>
    <w:rsid w:val="00F06C98"/>
    <w:rsid w:val="00F306E4"/>
    <w:rsid w:val="00F331A9"/>
    <w:rsid w:val="00F35839"/>
    <w:rsid w:val="00F85F41"/>
    <w:rsid w:val="00F92CB1"/>
    <w:rsid w:val="00F97532"/>
    <w:rsid w:val="00FA1836"/>
    <w:rsid w:val="00FC272E"/>
    <w:rsid w:val="00FC4E47"/>
    <w:rsid w:val="00FC743C"/>
    <w:rsid w:val="00FD2DFC"/>
    <w:rsid w:val="00FE564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Željka Vezmar</cp:lastModifiedBy>
  <cp:revision>2</cp:revision>
  <dcterms:created xsi:type="dcterms:W3CDTF">2025-10-23T12:15:00Z</dcterms:created>
  <dcterms:modified xsi:type="dcterms:W3CDTF">2025-10-23T12:15:00Z</dcterms:modified>
</cp:coreProperties>
</file>