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A102DA" w:rsidP="006A5D8A">
      <w:pPr>
        <w:ind w:firstLine="708"/>
      </w:pPr>
      <w:r>
        <w:t>Sa 42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02.12.2024. godine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E003C8" w:rsidRDefault="00E003C8"/>
    <w:p w:rsidR="00E003C8" w:rsidRDefault="00E003C8"/>
    <w:p w:rsidR="00E003C8" w:rsidRDefault="00C022F2" w:rsidP="00E003C8">
      <w:pPr>
        <w:jc w:val="center"/>
      </w:pPr>
      <w:r>
        <w:lastRenderedPageBreak/>
        <w:t>ZAKLJUČCI  I ODLUKE</w:t>
      </w:r>
    </w:p>
    <w:p w:rsidR="00C022F2" w:rsidRPr="006A5D8A" w:rsidRDefault="00C022F2" w:rsidP="00E003C8">
      <w:pPr>
        <w:jc w:val="center"/>
      </w:pPr>
    </w:p>
    <w:p w:rsidR="00E003C8" w:rsidRDefault="00A102DA" w:rsidP="00EC27B6">
      <w:pPr>
        <w:ind w:firstLine="708"/>
      </w:pPr>
      <w:r>
        <w:t>Sa 42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02.12.2024. godine</w:t>
      </w:r>
      <w:r w:rsidR="006A5D8A" w:rsidRPr="006A5D8A">
        <w:t>.</w:t>
      </w:r>
    </w:p>
    <w:p w:rsidR="00C022F2" w:rsidRPr="006A5D8A" w:rsidRDefault="00C022F2" w:rsidP="00EC27B6">
      <w:pPr>
        <w:ind w:firstLine="708"/>
      </w:pPr>
    </w:p>
    <w:p w:rsidR="00EC3794" w:rsidRPr="006A5D8A" w:rsidRDefault="002E0E14" w:rsidP="002E0E14">
      <w:pPr>
        <w:jc w:val="center"/>
      </w:pPr>
      <w:r w:rsidRPr="006A5D8A">
        <w:t xml:space="preserve">Točka 1. </w:t>
      </w:r>
    </w:p>
    <w:p w:rsidR="00C022F2" w:rsidRPr="00613EC5" w:rsidRDefault="00C022F2" w:rsidP="00C022F2">
      <w:pPr>
        <w:rPr>
          <w:sz w:val="24"/>
          <w:szCs w:val="24"/>
        </w:rPr>
      </w:pPr>
    </w:p>
    <w:p w:rsidR="00C022F2" w:rsidRDefault="00C022F2" w:rsidP="00C02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ODLUKA</w:t>
      </w:r>
    </w:p>
    <w:p w:rsidR="00C022F2" w:rsidRDefault="00A102DA" w:rsidP="00A102DA">
      <w:pPr>
        <w:ind w:left="-567"/>
        <w:jc w:val="center"/>
        <w:rPr>
          <w:bCs/>
        </w:rPr>
      </w:pPr>
      <w:r>
        <w:rPr>
          <w:bCs/>
        </w:rPr>
        <w:t>O planu specijalističkog usavršavanja zdravstvenih djelatnika za petogodišnje razdoblje ( 2025.-2029. godina)  za potrebe Zavoda za javno zdravstvo Bjelovarsko bilogorske županije</w:t>
      </w:r>
    </w:p>
    <w:p w:rsidR="00A102DA" w:rsidRDefault="00A102DA" w:rsidP="00A102DA">
      <w:pPr>
        <w:ind w:left="-567"/>
        <w:jc w:val="center"/>
        <w:rPr>
          <w:bCs/>
        </w:rPr>
      </w:pPr>
      <w:r>
        <w:rPr>
          <w:bCs/>
        </w:rPr>
        <w:t>I</w:t>
      </w:r>
    </w:p>
    <w:p w:rsidR="00A102DA" w:rsidRDefault="00A102DA" w:rsidP="00A102DA">
      <w:pPr>
        <w:ind w:left="-567" w:firstLine="1275"/>
        <w:jc w:val="both"/>
        <w:rPr>
          <w:bCs/>
        </w:rPr>
      </w:pPr>
      <w:r>
        <w:rPr>
          <w:bCs/>
        </w:rPr>
        <w:t xml:space="preserve">Za potrebe Zavoda za javno zdravstvo Bjelovarsko bilogorske županije za petogodišnje razdoblje ( 2025.—2029. godina) utvrđuje se potreba slijedećih specijalizacija, s time da se u 2025. godini planiraju slijedeće specijalizacije: </w:t>
      </w:r>
    </w:p>
    <w:p w:rsidR="00A102DA" w:rsidRDefault="00A102DA" w:rsidP="00A102DA">
      <w:pPr>
        <w:pStyle w:val="Odlomakpopisa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 specijalizacija iz epidemiologije</w:t>
      </w:r>
    </w:p>
    <w:p w:rsidR="00A102DA" w:rsidRDefault="00A102DA" w:rsidP="00A102DA">
      <w:pPr>
        <w:pStyle w:val="Odlomakpopisa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dvije specijalizacije iz školske i adolescentne medicine</w:t>
      </w:r>
    </w:p>
    <w:p w:rsidR="00A102DA" w:rsidRDefault="00A102DA" w:rsidP="00A102DA">
      <w:pPr>
        <w:pStyle w:val="Odlomakpopisa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 specijalizacija iz medicine rada i športa</w:t>
      </w:r>
    </w:p>
    <w:p w:rsidR="00A102DA" w:rsidRPr="00A102DA" w:rsidRDefault="00A102DA" w:rsidP="00A102DA">
      <w:pPr>
        <w:pStyle w:val="Odlomakpopisa"/>
        <w:numPr>
          <w:ilvl w:val="0"/>
          <w:numId w:val="4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dvije specijalizacije iz kliničke mikrobiologije.</w:t>
      </w:r>
    </w:p>
    <w:p w:rsidR="00C022F2" w:rsidRDefault="00C022F2" w:rsidP="00C022F2">
      <w:pPr>
        <w:ind w:left="-567"/>
        <w:jc w:val="both"/>
        <w:rPr>
          <w:bCs/>
          <w:sz w:val="24"/>
          <w:szCs w:val="24"/>
        </w:rPr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:rsidR="00770A85" w:rsidRDefault="00770A85" w:rsidP="003D47DF"/>
    <w:p w:rsidR="00B7280B" w:rsidRDefault="00B7280B" w:rsidP="003D47DF"/>
    <w:p w:rsidR="00E003C8" w:rsidRDefault="00E003C8" w:rsidP="00E003C8"/>
    <w:p w:rsidR="00C022F2" w:rsidRDefault="00C022F2" w:rsidP="00E003C8"/>
    <w:p w:rsidR="00C022F2" w:rsidRDefault="00C022F2" w:rsidP="00E003C8"/>
    <w:p w:rsidR="00C022F2" w:rsidRDefault="00C022F2" w:rsidP="00E003C8"/>
    <w:p w:rsidR="00C022F2" w:rsidRDefault="00C022F2" w:rsidP="00E003C8"/>
    <w:p w:rsidR="00C022F2" w:rsidRDefault="00C022F2" w:rsidP="00E003C8"/>
    <w:p w:rsidR="00C022F2" w:rsidRDefault="00C022F2" w:rsidP="00E003C8"/>
    <w:p w:rsidR="00C022F2" w:rsidRDefault="00C022F2" w:rsidP="00E003C8"/>
    <w:p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:rsidR="00E003C8" w:rsidRPr="00E003C8" w:rsidRDefault="00A102DA" w:rsidP="00E003C8">
      <w:pPr>
        <w:ind w:firstLine="567"/>
        <w:jc w:val="both"/>
      </w:pPr>
      <w:r>
        <w:t>Sa 42</w:t>
      </w:r>
      <w:r w:rsidR="00E003C8" w:rsidRPr="00E003C8">
        <w:t xml:space="preserve">. </w:t>
      </w:r>
      <w:r w:rsidR="00C26101">
        <w:t xml:space="preserve">elektronske </w:t>
      </w:r>
      <w:r w:rsidR="00E003C8" w:rsidRPr="00E003C8">
        <w:t>sjednice Upravnog vijeća Zavoda za javno zdravstvo Bjelovarsko-bilogo</w:t>
      </w:r>
      <w:r w:rsidR="00EC3794">
        <w:t>r</w:t>
      </w:r>
      <w:r w:rsidR="00FE5643">
        <w:t>sk</w:t>
      </w:r>
      <w:r>
        <w:t>e županije održane dana 02.122024. godine</w:t>
      </w:r>
      <w:r w:rsidR="00C26101">
        <w:t>.</w:t>
      </w:r>
    </w:p>
    <w:p w:rsidR="00E003C8" w:rsidRDefault="00E003C8" w:rsidP="00E003C8">
      <w:pPr>
        <w:jc w:val="both"/>
      </w:pPr>
      <w:r w:rsidRPr="00E003C8">
        <w:t xml:space="preserve">Za sjednicu je predložen slijedeći dnevni red: </w:t>
      </w:r>
    </w:p>
    <w:p w:rsidR="00C26101" w:rsidRDefault="00C26101" w:rsidP="00327E8B">
      <w:pPr>
        <w:pStyle w:val="Odlomakpopisa"/>
        <w:numPr>
          <w:ilvl w:val="0"/>
          <w:numId w:val="8"/>
        </w:numPr>
        <w:jc w:val="both"/>
      </w:pPr>
      <w:r>
        <w:t>Donošenje Odluk</w:t>
      </w:r>
      <w:r w:rsidR="00FF76BB">
        <w:t>e o usvajanju prijedloga petogodišnjeg plana specijalističkog usavršavanja zdravstvenih radnika Zavoda za javno zdravstvo Bjelovarsko bilogorske županije</w:t>
      </w:r>
    </w:p>
    <w:p w:rsidR="00C022F2" w:rsidRDefault="00C022F2" w:rsidP="00C022F2">
      <w:pPr>
        <w:pStyle w:val="Odlomakpopisa"/>
        <w:jc w:val="both"/>
      </w:pPr>
    </w:p>
    <w:p w:rsidR="00E569E8" w:rsidRDefault="00E569E8" w:rsidP="00E569E8">
      <w:pPr>
        <w:jc w:val="center"/>
      </w:pPr>
      <w:r>
        <w:t xml:space="preserve">Točka 1. </w:t>
      </w:r>
    </w:p>
    <w:p w:rsidR="00FF76BB" w:rsidRPr="00FF76BB" w:rsidRDefault="00FF76BB" w:rsidP="00FF76BB">
      <w:pPr>
        <w:jc w:val="both"/>
        <w:rPr>
          <w:rFonts w:cstheme="minorHAnsi"/>
        </w:rPr>
      </w:pPr>
      <w:r w:rsidRPr="00FF76BB">
        <w:rPr>
          <w:rFonts w:cstheme="minorHAnsi"/>
        </w:rPr>
        <w:t xml:space="preserve">Ministarstvo zdravstva planira e Nacionalni plan specijalističkog usavršavanja zdravstvenih radnika za petogodišnje razdoblje (2025-2029). U svrhu donošenja navedenog plana, sve zdravstvene ustanove moraju donijeti svoje  planove specijalizacija za naredno petogodišnje razdoblje.  Zavod za javno zdravstvo Bjelovarsko-bilogorske županije u narednom petogodišnjem razdoblju  planira slijedeće specijalizacije: </w:t>
      </w:r>
    </w:p>
    <w:p w:rsidR="00FF76BB" w:rsidRPr="00FF76BB" w:rsidRDefault="00FF76BB" w:rsidP="00FF76BB">
      <w:pPr>
        <w:rPr>
          <w:rFonts w:cstheme="minorHAnsi"/>
        </w:rPr>
      </w:pPr>
    </w:p>
    <w:p w:rsidR="00FF76BB" w:rsidRPr="00FF76BB" w:rsidRDefault="00FF76BB" w:rsidP="00FF76BB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FF76BB">
        <w:rPr>
          <w:rFonts w:cstheme="minorHAnsi"/>
        </w:rPr>
        <w:t>Za potrebe Službe za javno zdravstvo – 1 specijalizacija iz epidemiologije: zbog povećanja broja timova po mreži kao i zbog unapređenja zdravstvene zaštite na području epidemiologije kroničnih nezaraznih bolesti.</w:t>
      </w:r>
    </w:p>
    <w:p w:rsidR="00FF76BB" w:rsidRPr="00FF76BB" w:rsidRDefault="00FF76BB" w:rsidP="00FF76BB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FF76BB">
        <w:rPr>
          <w:rFonts w:cstheme="minorHAnsi"/>
        </w:rPr>
        <w:t>Za potrebe Službe školske i adolescentne medicine -  2 specijalizacije iz školske i adolescentne medicine: zbog dobi jedne liječnice koja stječe uvjete za mirovinu  i zbog usklade broja timova po mreži.</w:t>
      </w:r>
    </w:p>
    <w:p w:rsidR="00FF76BB" w:rsidRPr="00FF76BB" w:rsidRDefault="00FF76BB" w:rsidP="00FF76BB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FF76BB">
        <w:rPr>
          <w:rFonts w:cstheme="minorHAnsi"/>
        </w:rPr>
        <w:t>Za potrebe Službe za medicinu rada -  1 specijalizacija iz medicine rada i športa: zbog usklade broja timova s mrežom.</w:t>
      </w:r>
    </w:p>
    <w:p w:rsidR="00FF76BB" w:rsidRPr="00FF76BB" w:rsidRDefault="00FF76BB" w:rsidP="00FF76BB">
      <w:pPr>
        <w:numPr>
          <w:ilvl w:val="0"/>
          <w:numId w:val="47"/>
        </w:numPr>
        <w:spacing w:after="0" w:line="240" w:lineRule="auto"/>
        <w:rPr>
          <w:rFonts w:cstheme="minorHAnsi"/>
        </w:rPr>
      </w:pPr>
      <w:r w:rsidRPr="00FF76BB">
        <w:rPr>
          <w:rFonts w:cstheme="minorHAnsi"/>
        </w:rPr>
        <w:t xml:space="preserve">Za potrebe Službe za mikrobiologiju – 2 specijalizacije iz kliničke mikrobiologije: zbog dobi jedne liječnice koja stječe uvjete za mirovinu i zbog usklade broja timova sa mrežom.  </w:t>
      </w:r>
    </w:p>
    <w:p w:rsidR="007C0C8E" w:rsidRDefault="007C0C8E" w:rsidP="00FF76BB">
      <w:pPr>
        <w:jc w:val="both"/>
      </w:pPr>
    </w:p>
    <w:p w:rsidR="007721E2" w:rsidRPr="007721E2" w:rsidRDefault="007721E2" w:rsidP="00C26101">
      <w:pPr>
        <w:ind w:left="-567"/>
        <w:jc w:val="both"/>
        <w:rPr>
          <w:rFonts w:cstheme="minorHAnsi"/>
          <w:b/>
          <w:bCs/>
        </w:rPr>
      </w:pP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>
      <w:bookmarkStart w:id="0" w:name="_GoBack"/>
      <w:bookmarkEnd w:id="0"/>
    </w:p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207"/>
    <w:multiLevelType w:val="hybridMultilevel"/>
    <w:tmpl w:val="C2EEB50A"/>
    <w:lvl w:ilvl="0" w:tplc="5C0A5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F58D3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79DD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1D6958"/>
    <w:multiLevelType w:val="hybridMultilevel"/>
    <w:tmpl w:val="C0AE7E80"/>
    <w:lvl w:ilvl="0" w:tplc="637299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835BE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689E"/>
    <w:multiLevelType w:val="hybridMultilevel"/>
    <w:tmpl w:val="359E6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6A23"/>
    <w:multiLevelType w:val="hybridMultilevel"/>
    <w:tmpl w:val="9AD8B526"/>
    <w:lvl w:ilvl="0" w:tplc="9F423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10E18"/>
    <w:multiLevelType w:val="hybridMultilevel"/>
    <w:tmpl w:val="B3EA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42DE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D68"/>
    <w:multiLevelType w:val="hybridMultilevel"/>
    <w:tmpl w:val="6A0EF2A0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CA693E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E57530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E7E7D32"/>
    <w:multiLevelType w:val="hybridMultilevel"/>
    <w:tmpl w:val="8912D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BA0"/>
    <w:multiLevelType w:val="hybridMultilevel"/>
    <w:tmpl w:val="A314D06E"/>
    <w:lvl w:ilvl="0" w:tplc="5C2A4EA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E848BD"/>
    <w:multiLevelType w:val="hybridMultilevel"/>
    <w:tmpl w:val="8892D806"/>
    <w:lvl w:ilvl="0" w:tplc="CB9A5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9E6FD4"/>
    <w:multiLevelType w:val="hybridMultilevel"/>
    <w:tmpl w:val="D18EDA16"/>
    <w:lvl w:ilvl="0" w:tplc="CE3A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07085"/>
    <w:multiLevelType w:val="hybridMultilevel"/>
    <w:tmpl w:val="6AEC6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0800"/>
    <w:multiLevelType w:val="hybridMultilevel"/>
    <w:tmpl w:val="498847C4"/>
    <w:lvl w:ilvl="0" w:tplc="9CF6192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105E20"/>
    <w:multiLevelType w:val="hybridMultilevel"/>
    <w:tmpl w:val="D470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65A1E"/>
    <w:multiLevelType w:val="hybridMultilevel"/>
    <w:tmpl w:val="26F8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6289"/>
    <w:multiLevelType w:val="hybridMultilevel"/>
    <w:tmpl w:val="D3586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68AA"/>
    <w:multiLevelType w:val="hybridMultilevel"/>
    <w:tmpl w:val="DCD21B46"/>
    <w:lvl w:ilvl="0" w:tplc="B7F26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906EA"/>
    <w:multiLevelType w:val="hybridMultilevel"/>
    <w:tmpl w:val="BE36AC26"/>
    <w:lvl w:ilvl="0" w:tplc="045EC2B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7976E5"/>
    <w:multiLevelType w:val="hybridMultilevel"/>
    <w:tmpl w:val="172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06B3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BD43A1"/>
    <w:multiLevelType w:val="hybridMultilevel"/>
    <w:tmpl w:val="7F44CD5E"/>
    <w:lvl w:ilvl="0" w:tplc="9DFAF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AB0739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4F72D3"/>
    <w:multiLevelType w:val="hybridMultilevel"/>
    <w:tmpl w:val="422630A2"/>
    <w:lvl w:ilvl="0" w:tplc="CA7A2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D0925"/>
    <w:multiLevelType w:val="hybridMultilevel"/>
    <w:tmpl w:val="0ADAC5B0"/>
    <w:lvl w:ilvl="0" w:tplc="BD1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214D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3C6696"/>
    <w:multiLevelType w:val="hybridMultilevel"/>
    <w:tmpl w:val="E5848A42"/>
    <w:lvl w:ilvl="0" w:tplc="AA82B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5D08CF"/>
    <w:multiLevelType w:val="hybridMultilevel"/>
    <w:tmpl w:val="CCB4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75B1E"/>
    <w:multiLevelType w:val="hybridMultilevel"/>
    <w:tmpl w:val="D6BEC712"/>
    <w:lvl w:ilvl="0" w:tplc="CD20E2A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638F"/>
    <w:multiLevelType w:val="hybridMultilevel"/>
    <w:tmpl w:val="6E3E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B24"/>
    <w:multiLevelType w:val="hybridMultilevel"/>
    <w:tmpl w:val="1340C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578BF"/>
    <w:multiLevelType w:val="hybridMultilevel"/>
    <w:tmpl w:val="2422AD30"/>
    <w:lvl w:ilvl="0" w:tplc="EA4886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E3087F"/>
    <w:multiLevelType w:val="hybridMultilevel"/>
    <w:tmpl w:val="DC6CC4B2"/>
    <w:lvl w:ilvl="0" w:tplc="BBBE2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C969B4"/>
    <w:multiLevelType w:val="hybridMultilevel"/>
    <w:tmpl w:val="166C7880"/>
    <w:lvl w:ilvl="0" w:tplc="1CD2EB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1A0FED"/>
    <w:multiLevelType w:val="hybridMultilevel"/>
    <w:tmpl w:val="E8943C82"/>
    <w:lvl w:ilvl="0" w:tplc="045EC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A4785"/>
    <w:multiLevelType w:val="hybridMultilevel"/>
    <w:tmpl w:val="EA624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E43B7"/>
    <w:multiLevelType w:val="hybridMultilevel"/>
    <w:tmpl w:val="BA84C954"/>
    <w:lvl w:ilvl="0" w:tplc="9C8E8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803F61"/>
    <w:multiLevelType w:val="hybridMultilevel"/>
    <w:tmpl w:val="91CCD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A7C86"/>
    <w:multiLevelType w:val="hybridMultilevel"/>
    <w:tmpl w:val="3C1671F4"/>
    <w:lvl w:ilvl="0" w:tplc="8174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B34C20"/>
    <w:multiLevelType w:val="hybridMultilevel"/>
    <w:tmpl w:val="F6EA0E16"/>
    <w:lvl w:ilvl="0" w:tplc="269C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5C71D69"/>
    <w:multiLevelType w:val="hybridMultilevel"/>
    <w:tmpl w:val="05EA60FC"/>
    <w:lvl w:ilvl="0" w:tplc="2D325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12102"/>
    <w:multiLevelType w:val="hybridMultilevel"/>
    <w:tmpl w:val="5CD4A08E"/>
    <w:lvl w:ilvl="0" w:tplc="DC06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79F5"/>
    <w:multiLevelType w:val="hybridMultilevel"/>
    <w:tmpl w:val="E10E6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27"/>
  </w:num>
  <w:num w:numId="4">
    <w:abstractNumId w:val="0"/>
  </w:num>
  <w:num w:numId="5">
    <w:abstractNumId w:val="14"/>
  </w:num>
  <w:num w:numId="6">
    <w:abstractNumId w:val="15"/>
  </w:num>
  <w:num w:numId="7">
    <w:abstractNumId w:val="29"/>
  </w:num>
  <w:num w:numId="8">
    <w:abstractNumId w:val="39"/>
  </w:num>
  <w:num w:numId="9">
    <w:abstractNumId w:val="4"/>
  </w:num>
  <w:num w:numId="10">
    <w:abstractNumId w:val="18"/>
  </w:num>
  <w:num w:numId="11">
    <w:abstractNumId w:val="40"/>
  </w:num>
  <w:num w:numId="12">
    <w:abstractNumId w:val="41"/>
  </w:num>
  <w:num w:numId="13">
    <w:abstractNumId w:val="33"/>
  </w:num>
  <w:num w:numId="14">
    <w:abstractNumId w:val="7"/>
  </w:num>
  <w:num w:numId="15">
    <w:abstractNumId w:val="35"/>
  </w:num>
  <w:num w:numId="16">
    <w:abstractNumId w:val="34"/>
  </w:num>
  <w:num w:numId="17">
    <w:abstractNumId w:val="46"/>
  </w:num>
  <w:num w:numId="18">
    <w:abstractNumId w:val="38"/>
  </w:num>
  <w:num w:numId="19">
    <w:abstractNumId w:val="37"/>
  </w:num>
  <w:num w:numId="20">
    <w:abstractNumId w:val="21"/>
  </w:num>
  <w:num w:numId="21">
    <w:abstractNumId w:val="42"/>
  </w:num>
  <w:num w:numId="22">
    <w:abstractNumId w:val="2"/>
  </w:num>
  <w:num w:numId="23">
    <w:abstractNumId w:val="9"/>
  </w:num>
  <w:num w:numId="24">
    <w:abstractNumId w:val="8"/>
  </w:num>
  <w:num w:numId="25">
    <w:abstractNumId w:val="25"/>
  </w:num>
  <w:num w:numId="26">
    <w:abstractNumId w:val="28"/>
  </w:num>
  <w:num w:numId="27">
    <w:abstractNumId w:val="36"/>
  </w:num>
  <w:num w:numId="28">
    <w:abstractNumId w:val="24"/>
  </w:num>
  <w:num w:numId="29">
    <w:abstractNumId w:val="23"/>
  </w:num>
  <w:num w:numId="30">
    <w:abstractNumId w:val="16"/>
  </w:num>
  <w:num w:numId="31">
    <w:abstractNumId w:val="13"/>
  </w:num>
  <w:num w:numId="32">
    <w:abstractNumId w:val="45"/>
  </w:num>
  <w:num w:numId="33">
    <w:abstractNumId w:val="11"/>
  </w:num>
  <w:num w:numId="34">
    <w:abstractNumId w:val="30"/>
  </w:num>
  <w:num w:numId="35">
    <w:abstractNumId w:val="26"/>
  </w:num>
  <w:num w:numId="36">
    <w:abstractNumId w:val="3"/>
  </w:num>
  <w:num w:numId="37">
    <w:abstractNumId w:val="20"/>
  </w:num>
  <w:num w:numId="38">
    <w:abstractNumId w:val="32"/>
  </w:num>
  <w:num w:numId="39">
    <w:abstractNumId w:val="31"/>
  </w:num>
  <w:num w:numId="40">
    <w:abstractNumId w:val="44"/>
  </w:num>
  <w:num w:numId="41">
    <w:abstractNumId w:val="19"/>
  </w:num>
  <w:num w:numId="42">
    <w:abstractNumId w:val="10"/>
  </w:num>
  <w:num w:numId="43">
    <w:abstractNumId w:val="1"/>
  </w:num>
  <w:num w:numId="44">
    <w:abstractNumId w:val="17"/>
  </w:num>
  <w:num w:numId="45">
    <w:abstractNumId w:val="6"/>
  </w:num>
  <w:num w:numId="46">
    <w:abstractNumId w:val="1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64685"/>
    <w:rsid w:val="00067335"/>
    <w:rsid w:val="00086E5B"/>
    <w:rsid w:val="00092800"/>
    <w:rsid w:val="00093D93"/>
    <w:rsid w:val="00095778"/>
    <w:rsid w:val="000B54A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B7D50"/>
    <w:rsid w:val="004C70BD"/>
    <w:rsid w:val="004E016A"/>
    <w:rsid w:val="004F47A7"/>
    <w:rsid w:val="00500C4F"/>
    <w:rsid w:val="00503B08"/>
    <w:rsid w:val="0050546B"/>
    <w:rsid w:val="005128ED"/>
    <w:rsid w:val="00520EBC"/>
    <w:rsid w:val="00523DBA"/>
    <w:rsid w:val="00533303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D6F8E"/>
    <w:rsid w:val="008E1805"/>
    <w:rsid w:val="008E59DE"/>
    <w:rsid w:val="008F15C4"/>
    <w:rsid w:val="00905BE4"/>
    <w:rsid w:val="00931D22"/>
    <w:rsid w:val="009350EC"/>
    <w:rsid w:val="009843F9"/>
    <w:rsid w:val="009A6047"/>
    <w:rsid w:val="009C712B"/>
    <w:rsid w:val="009D0CDB"/>
    <w:rsid w:val="009D3D23"/>
    <w:rsid w:val="009D7AE1"/>
    <w:rsid w:val="00A102DA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96B3E"/>
    <w:rsid w:val="00DC2DB6"/>
    <w:rsid w:val="00E003C8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743C"/>
    <w:rsid w:val="00FE5643"/>
    <w:rsid w:val="00FE6603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Windows korisnik</cp:lastModifiedBy>
  <cp:revision>3</cp:revision>
  <dcterms:created xsi:type="dcterms:W3CDTF">2024-12-12T13:33:00Z</dcterms:created>
  <dcterms:modified xsi:type="dcterms:W3CDTF">2024-12-14T18:42:00Z</dcterms:modified>
</cp:coreProperties>
</file>