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FD2DFC" w:rsidP="006A5D8A">
      <w:pPr>
        <w:ind w:firstLine="708"/>
      </w:pPr>
      <w:r>
        <w:t>Sa 46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21</w:t>
      </w:r>
      <w:r w:rsidR="00BF075B">
        <w:t>.02.2025. godine (petak</w:t>
      </w:r>
      <w:r w:rsidR="00E003C8">
        <w:t>)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E003C8" w:rsidRDefault="00E003C8"/>
    <w:p w:rsidR="00E003C8" w:rsidRDefault="00E003C8"/>
    <w:p w:rsidR="006A5D8A" w:rsidRDefault="006A5D8A"/>
    <w:p w:rsidR="006A5D8A" w:rsidRDefault="006A5D8A"/>
    <w:p w:rsidR="00FC4E47" w:rsidRDefault="00FC4E47"/>
    <w:p w:rsidR="00E003C8" w:rsidRDefault="00E003C8"/>
    <w:p w:rsidR="00C022F2" w:rsidRDefault="00C022F2" w:rsidP="00FC4E47">
      <w:pPr>
        <w:jc w:val="center"/>
      </w:pPr>
      <w:r>
        <w:lastRenderedPageBreak/>
        <w:t>ZAKLJUČCI  I ODLUKE</w:t>
      </w:r>
    </w:p>
    <w:p w:rsidR="00FC4E47" w:rsidRPr="006A5D8A" w:rsidRDefault="00FC4E47" w:rsidP="00FC4E47">
      <w:pPr>
        <w:jc w:val="center"/>
      </w:pPr>
    </w:p>
    <w:p w:rsidR="00C022F2" w:rsidRPr="006A5D8A" w:rsidRDefault="00FD2DFC" w:rsidP="00FC4E47">
      <w:pPr>
        <w:ind w:firstLine="708"/>
      </w:pPr>
      <w:r>
        <w:t>Sa 46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21</w:t>
      </w:r>
      <w:r w:rsidR="00BF075B">
        <w:t>.02.2025. godine (petak</w:t>
      </w:r>
      <w:r w:rsidR="006A5D8A" w:rsidRPr="006A5D8A">
        <w:t>).</w:t>
      </w:r>
    </w:p>
    <w:p w:rsidR="00C022F2" w:rsidRPr="00057017" w:rsidRDefault="002E0E14" w:rsidP="00057017">
      <w:pPr>
        <w:jc w:val="center"/>
      </w:pPr>
      <w:r w:rsidRPr="006A5D8A">
        <w:t xml:space="preserve">Točka 1. </w:t>
      </w:r>
    </w:p>
    <w:p w:rsidR="00BF075B" w:rsidRPr="00FC4E47" w:rsidRDefault="00C022F2" w:rsidP="00FC4E47">
      <w:pPr>
        <w:jc w:val="center"/>
      </w:pPr>
      <w:r w:rsidRPr="00057017">
        <w:t>ODLUKA</w:t>
      </w:r>
    </w:p>
    <w:p w:rsidR="002C1EB1" w:rsidRPr="002C1EB1" w:rsidRDefault="002C1EB1" w:rsidP="002C1EB1">
      <w:pPr>
        <w:ind w:firstLine="708"/>
        <w:jc w:val="both"/>
        <w:rPr>
          <w:bCs/>
        </w:rPr>
      </w:pPr>
      <w:r>
        <w:rPr>
          <w:bCs/>
        </w:rPr>
        <w:t>Odobrava se Ra</w:t>
      </w:r>
      <w:r w:rsidRPr="002C1EB1">
        <w:rPr>
          <w:bCs/>
        </w:rPr>
        <w:t xml:space="preserve">vnatelju Zavoda za javno zdravstvo Bjelovarsko-bilogorske županije potpisivanje </w:t>
      </w:r>
      <w:proofErr w:type="spellStart"/>
      <w:r w:rsidRPr="002C1EB1">
        <w:rPr>
          <w:bCs/>
        </w:rPr>
        <w:t>solemniziranih</w:t>
      </w:r>
      <w:proofErr w:type="spellEnd"/>
      <w:r w:rsidRPr="002C1EB1">
        <w:rPr>
          <w:bCs/>
        </w:rPr>
        <w:t xml:space="preserve"> bjanko zadužnica u ukupnom iznosu od 105.000,00 eura radi sklapanja Upravnog ugovora s Poreznom upravom.</w:t>
      </w:r>
    </w:p>
    <w:p w:rsidR="00B55454" w:rsidRDefault="00B55454" w:rsidP="00B55454">
      <w:pPr>
        <w:jc w:val="center"/>
      </w:pPr>
      <w:r w:rsidRPr="00057017">
        <w:t xml:space="preserve">Točka 2. </w:t>
      </w:r>
    </w:p>
    <w:p w:rsidR="002C1EB1" w:rsidRPr="00057017" w:rsidRDefault="002C1EB1" w:rsidP="00B55454">
      <w:pPr>
        <w:jc w:val="center"/>
      </w:pPr>
      <w:r>
        <w:t>ODLUKA</w:t>
      </w:r>
    </w:p>
    <w:p w:rsidR="002C1EB1" w:rsidRPr="002C1EB1" w:rsidRDefault="002C1EB1" w:rsidP="002C1EB1">
      <w:pPr>
        <w:ind w:firstLine="708"/>
        <w:jc w:val="both"/>
        <w:rPr>
          <w:bCs/>
        </w:rPr>
      </w:pPr>
      <w:r w:rsidRPr="002C1EB1">
        <w:rPr>
          <w:bCs/>
        </w:rPr>
        <w:t>Prihvaća se izvršenje Financijskog plana Zavoda za javno zdravstvo Bjelovarsko-bilogorske županije za razdoblje od 01.01. do 31.12.2024. godine (Financijski plan Zavoda za javno zdravstvo Bjelovarsko-bilogorske županije za 2024. godinu donijet je 30.11.2023. godine).</w:t>
      </w:r>
    </w:p>
    <w:p w:rsidR="002C1EB1" w:rsidRDefault="002C1EB1" w:rsidP="002C1EB1">
      <w:pPr>
        <w:jc w:val="both"/>
        <w:rPr>
          <w:bCs/>
          <w:sz w:val="24"/>
          <w:szCs w:val="24"/>
        </w:rPr>
      </w:pPr>
    </w:p>
    <w:p w:rsidR="00B55454" w:rsidRPr="00B55454" w:rsidRDefault="00B55454" w:rsidP="00B55454">
      <w:pPr>
        <w:jc w:val="center"/>
        <w:rPr>
          <w:sz w:val="24"/>
          <w:szCs w:val="24"/>
        </w:rPr>
      </w:pPr>
    </w:p>
    <w:p w:rsidR="00B55454" w:rsidRPr="00B55454" w:rsidRDefault="00B55454" w:rsidP="00057017">
      <w:pPr>
        <w:jc w:val="both"/>
        <w:rPr>
          <w:rFonts w:cstheme="minorHAnsi"/>
        </w:rPr>
      </w:pPr>
    </w:p>
    <w:p w:rsidR="006A5D8A" w:rsidRPr="006A5D8A" w:rsidRDefault="006A5D8A" w:rsidP="006A5D8A"/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FE6603" w:rsidRPr="006A5D8A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  <w:t xml:space="preserve"> Dario Biškup, </w:t>
      </w:r>
      <w:proofErr w:type="spellStart"/>
      <w:r w:rsidRPr="006A5D8A">
        <w:t>univ.spec.oec</w:t>
      </w:r>
      <w:proofErr w:type="spellEnd"/>
      <w:r w:rsidRPr="006A5D8A">
        <w:t>.</w:t>
      </w:r>
    </w:p>
    <w:p w:rsidR="00770A85" w:rsidRDefault="00770A85" w:rsidP="003D47DF"/>
    <w:p w:rsidR="00B7280B" w:rsidRDefault="00B7280B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2C1EB1" w:rsidRDefault="002C1EB1" w:rsidP="003D47DF"/>
    <w:p w:rsidR="00FC4E47" w:rsidRDefault="00FC4E47" w:rsidP="003D47DF"/>
    <w:p w:rsidR="00C022F2" w:rsidRDefault="00C022F2" w:rsidP="00E003C8"/>
    <w:p w:rsidR="00E003C8" w:rsidRPr="00E003C8" w:rsidRDefault="00E003C8" w:rsidP="00E003C8">
      <w:pPr>
        <w:jc w:val="center"/>
      </w:pPr>
      <w:r w:rsidRPr="00E003C8">
        <w:lastRenderedPageBreak/>
        <w:t xml:space="preserve">ZAPISNIK </w:t>
      </w:r>
    </w:p>
    <w:p w:rsidR="00E003C8" w:rsidRPr="00E003C8" w:rsidRDefault="002C1EB1" w:rsidP="00E003C8">
      <w:pPr>
        <w:ind w:firstLine="567"/>
        <w:jc w:val="both"/>
      </w:pPr>
      <w:r>
        <w:t>Sa 46</w:t>
      </w:r>
      <w:r w:rsidR="00E003C8" w:rsidRPr="00E003C8">
        <w:t xml:space="preserve">. </w:t>
      </w:r>
      <w:r w:rsidR="00C26101">
        <w:t xml:space="preserve">elektronske </w:t>
      </w:r>
      <w:r w:rsidR="00E003C8" w:rsidRPr="00E003C8">
        <w:t>sjednice Upravnog vijeća Zavoda za javno zdravstvo Bjelovarsko-bilogo</w:t>
      </w:r>
      <w:r w:rsidR="00EC3794">
        <w:t>r</w:t>
      </w:r>
      <w:r w:rsidR="00FE5643">
        <w:t>sk</w:t>
      </w:r>
      <w:r w:rsidR="00057017">
        <w:t xml:space="preserve">e županije </w:t>
      </w:r>
      <w:r>
        <w:t>održane dana 21.02.2025. godine (petak</w:t>
      </w:r>
      <w:r w:rsidR="00C26101">
        <w:t>).</w:t>
      </w:r>
    </w:p>
    <w:p w:rsidR="00E003C8" w:rsidRDefault="00E003C8" w:rsidP="00E003C8">
      <w:pPr>
        <w:jc w:val="both"/>
      </w:pPr>
      <w:r w:rsidRPr="00E003C8">
        <w:t xml:space="preserve">Za sjednicu je predložen slijedeći dnevni red: </w:t>
      </w:r>
    </w:p>
    <w:p w:rsidR="00FC4E47" w:rsidRDefault="00FC4E47" w:rsidP="00FC4E47">
      <w:pPr>
        <w:pStyle w:val="Odlomakpopisa"/>
        <w:numPr>
          <w:ilvl w:val="0"/>
          <w:numId w:val="49"/>
        </w:numPr>
        <w:jc w:val="both"/>
      </w:pPr>
      <w:r>
        <w:t>Donošenje Odluke o davanju suglasnosti Ravn</w:t>
      </w:r>
      <w:r w:rsidR="002C1EB1">
        <w:t>atelju za potpisivanje bjanko zadužnice</w:t>
      </w:r>
    </w:p>
    <w:p w:rsidR="008C5924" w:rsidRDefault="008C5924" w:rsidP="00FC4E47">
      <w:pPr>
        <w:pStyle w:val="Odlomakpopisa"/>
        <w:numPr>
          <w:ilvl w:val="0"/>
          <w:numId w:val="49"/>
        </w:numPr>
        <w:jc w:val="both"/>
      </w:pPr>
      <w:r>
        <w:t xml:space="preserve">Donošenje Odluke o </w:t>
      </w:r>
      <w:r w:rsidR="002C1EB1">
        <w:t>izvršenju Financijskog plana za 2024. godinu Zavoda za javno zdravstvo Bjelovarsko bilogorske županije</w:t>
      </w:r>
    </w:p>
    <w:p w:rsidR="008C5924" w:rsidRDefault="008C5924" w:rsidP="008C5924">
      <w:pPr>
        <w:jc w:val="center"/>
      </w:pPr>
      <w:r>
        <w:t xml:space="preserve">Točka 1. </w:t>
      </w:r>
    </w:p>
    <w:p w:rsidR="002C1EB1" w:rsidRDefault="002C1EB1" w:rsidP="002C1EB1">
      <w:pPr>
        <w:ind w:firstLine="708"/>
        <w:jc w:val="both"/>
      </w:pPr>
      <w:r>
        <w:t>Zavod za javno zdravstvo Bjelovarsko-bilogorske županije kod Porezne uprave ima nepodmirene obveze glede doprinosa na plaće radnika</w:t>
      </w:r>
      <w:r>
        <w:t xml:space="preserve"> u</w:t>
      </w:r>
      <w:r>
        <w:t xml:space="preserve">  iznosu od 97.052,62 eura.  Kako bi se olakšalo podmirenje dospjelog duga potrebno je sa Poreznom upravom sklopiti Upravni ugovor gdje bi se dospjeli porezni dug  namirio u 12 mjesečnih rata.</w:t>
      </w:r>
    </w:p>
    <w:p w:rsidR="002C1EB1" w:rsidRDefault="002C1EB1" w:rsidP="002C1EB1">
      <w:pPr>
        <w:jc w:val="both"/>
      </w:pPr>
      <w:r>
        <w:t>Radi sklapanja Upravnog ugovora potrebno je dostaviti Poreznoj upravi bjanko zadužnice u ukupnom iznosu na 105.000,00 eura kao garanciju. S obzirom da je u članku 8. Statuta Zavoda za javno zdravstvo Bjelovarsko-bilogorske županije propisano da Ravnatelj samostalno istupa u pravnom prometu i zaključivanju ugovora  čija pojedinačna vrijednost ne prelazi 30.000,00 eura , a u vrijednosti od 30.000,00 eura do 133.387,81 eura potrebna je suglasnost Upravnog vijeća. Bjanko zadužnicu će kao jamac platac potpisati i Župan Bjelovarsko bilogorske županije.</w:t>
      </w:r>
    </w:p>
    <w:p w:rsidR="002C1EB1" w:rsidRDefault="002C1EB1" w:rsidP="002C1EB1">
      <w:pPr>
        <w:jc w:val="both"/>
      </w:pPr>
    </w:p>
    <w:p w:rsidR="002C1EB1" w:rsidRDefault="002C1EB1" w:rsidP="002C1E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t>Točka  2.</w:t>
      </w:r>
    </w:p>
    <w:p w:rsidR="002C1EB1" w:rsidRPr="00DF55C5" w:rsidRDefault="002C1EB1" w:rsidP="002C1EB1">
      <w:pPr>
        <w:ind w:firstLine="708"/>
        <w:jc w:val="both"/>
      </w:pPr>
      <w:r>
        <w:t>Godišnji Izvještaj o izvršenju F</w:t>
      </w:r>
      <w:bookmarkStart w:id="0" w:name="_GoBack"/>
      <w:bookmarkEnd w:id="0"/>
      <w:r>
        <w:t xml:space="preserve">inancijskog plana je izvještaj koji se daje na usvajanje Upravnom vijeću do 28.02.2025. godine. Navedeni Izvještaj izrađuje  se dva puta i to  30.06. i 31.12. Izvještaj prati izvršenje, odnosno potrošnju proračunskih i vlastitih financijskih sredstava u ustanovi, a u skladu sa Financijskim planom.   </w:t>
      </w:r>
    </w:p>
    <w:p w:rsidR="008C5924" w:rsidRDefault="008C5924" w:rsidP="008C5924">
      <w:pPr>
        <w:jc w:val="center"/>
      </w:pPr>
    </w:p>
    <w:p w:rsidR="00540AFB" w:rsidRDefault="00540AFB" w:rsidP="00540AFB">
      <w:pPr>
        <w:jc w:val="center"/>
      </w:pPr>
    </w:p>
    <w:p w:rsidR="007721E2" w:rsidRPr="007721E2" w:rsidRDefault="007721E2" w:rsidP="002C1EB1">
      <w:pPr>
        <w:jc w:val="both"/>
        <w:rPr>
          <w:rFonts w:cstheme="minorHAnsi"/>
          <w:b/>
          <w:bCs/>
        </w:rPr>
      </w:pPr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/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5207"/>
    <w:multiLevelType w:val="hybridMultilevel"/>
    <w:tmpl w:val="C2EEB50A"/>
    <w:lvl w:ilvl="0" w:tplc="5C0A5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331A25"/>
    <w:multiLevelType w:val="hybridMultilevel"/>
    <w:tmpl w:val="01022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8D3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79DD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D6958"/>
    <w:multiLevelType w:val="hybridMultilevel"/>
    <w:tmpl w:val="C0AE7E80"/>
    <w:lvl w:ilvl="0" w:tplc="637299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835BE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6A23"/>
    <w:multiLevelType w:val="hybridMultilevel"/>
    <w:tmpl w:val="9AD8B526"/>
    <w:lvl w:ilvl="0" w:tplc="9F423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10E18"/>
    <w:multiLevelType w:val="hybridMultilevel"/>
    <w:tmpl w:val="B3EA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2DE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D68"/>
    <w:multiLevelType w:val="hybridMultilevel"/>
    <w:tmpl w:val="6A0EF2A0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CA693E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E57530"/>
    <w:multiLevelType w:val="hybridMultilevel"/>
    <w:tmpl w:val="568EF332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E7E7D32"/>
    <w:multiLevelType w:val="hybridMultilevel"/>
    <w:tmpl w:val="8912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48BD"/>
    <w:multiLevelType w:val="hybridMultilevel"/>
    <w:tmpl w:val="8892D806"/>
    <w:lvl w:ilvl="0" w:tplc="CB9A5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9E6FD4"/>
    <w:multiLevelType w:val="hybridMultilevel"/>
    <w:tmpl w:val="D18EDA16"/>
    <w:lvl w:ilvl="0" w:tplc="CE3A2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7085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0800"/>
    <w:multiLevelType w:val="hybridMultilevel"/>
    <w:tmpl w:val="498847C4"/>
    <w:lvl w:ilvl="0" w:tplc="9CF6192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105E20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5A1E"/>
    <w:multiLevelType w:val="hybridMultilevel"/>
    <w:tmpl w:val="26F8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B6289"/>
    <w:multiLevelType w:val="hybridMultilevel"/>
    <w:tmpl w:val="D3586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068AA"/>
    <w:multiLevelType w:val="hybridMultilevel"/>
    <w:tmpl w:val="DCD21B46"/>
    <w:lvl w:ilvl="0" w:tplc="B7F26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06EA"/>
    <w:multiLevelType w:val="hybridMultilevel"/>
    <w:tmpl w:val="BE36AC26"/>
    <w:lvl w:ilvl="0" w:tplc="045EC2B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7976E5"/>
    <w:multiLevelType w:val="hybridMultilevel"/>
    <w:tmpl w:val="172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F06B3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730729"/>
    <w:multiLevelType w:val="hybridMultilevel"/>
    <w:tmpl w:val="73DAE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D43A1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AB0739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5102B5"/>
    <w:multiLevelType w:val="hybridMultilevel"/>
    <w:tmpl w:val="204ED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F72D3"/>
    <w:multiLevelType w:val="hybridMultilevel"/>
    <w:tmpl w:val="422630A2"/>
    <w:lvl w:ilvl="0" w:tplc="CA7A2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D0925"/>
    <w:multiLevelType w:val="hybridMultilevel"/>
    <w:tmpl w:val="0ADAC5B0"/>
    <w:lvl w:ilvl="0" w:tplc="BD1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429E"/>
    <w:multiLevelType w:val="hybridMultilevel"/>
    <w:tmpl w:val="8D602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7214D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6696"/>
    <w:multiLevelType w:val="hybridMultilevel"/>
    <w:tmpl w:val="E5848A42"/>
    <w:lvl w:ilvl="0" w:tplc="AA82B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5D08CF"/>
    <w:multiLevelType w:val="hybridMultilevel"/>
    <w:tmpl w:val="CCB4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75B1E"/>
    <w:multiLevelType w:val="hybridMultilevel"/>
    <w:tmpl w:val="D6BEC712"/>
    <w:lvl w:ilvl="0" w:tplc="CD20E2A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0E350B"/>
    <w:multiLevelType w:val="hybridMultilevel"/>
    <w:tmpl w:val="66D68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0638F"/>
    <w:multiLevelType w:val="hybridMultilevel"/>
    <w:tmpl w:val="6E3EB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80B24"/>
    <w:multiLevelType w:val="hybridMultilevel"/>
    <w:tmpl w:val="1340C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578BF"/>
    <w:multiLevelType w:val="hybridMultilevel"/>
    <w:tmpl w:val="2422AD30"/>
    <w:lvl w:ilvl="0" w:tplc="EA4886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5E3087F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C969B4"/>
    <w:multiLevelType w:val="hybridMultilevel"/>
    <w:tmpl w:val="166C7880"/>
    <w:lvl w:ilvl="0" w:tplc="1CD2EB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A0FED"/>
    <w:multiLevelType w:val="hybridMultilevel"/>
    <w:tmpl w:val="E8943C82"/>
    <w:lvl w:ilvl="0" w:tplc="045EC2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A4785"/>
    <w:multiLevelType w:val="hybridMultilevel"/>
    <w:tmpl w:val="EA624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E43B7"/>
    <w:multiLevelType w:val="hybridMultilevel"/>
    <w:tmpl w:val="BA84C954"/>
    <w:lvl w:ilvl="0" w:tplc="9C8E8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0803F61"/>
    <w:multiLevelType w:val="hybridMultilevel"/>
    <w:tmpl w:val="91CCD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A7C86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B34C20"/>
    <w:multiLevelType w:val="hybridMultilevel"/>
    <w:tmpl w:val="F6EA0E16"/>
    <w:lvl w:ilvl="0" w:tplc="269C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5C71D69"/>
    <w:multiLevelType w:val="hybridMultilevel"/>
    <w:tmpl w:val="05EA60FC"/>
    <w:lvl w:ilvl="0" w:tplc="2D325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12102"/>
    <w:multiLevelType w:val="hybridMultilevel"/>
    <w:tmpl w:val="5CD4A08E"/>
    <w:lvl w:ilvl="0" w:tplc="DC067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379F5"/>
    <w:multiLevelType w:val="hybridMultilevel"/>
    <w:tmpl w:val="E10E6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1"/>
  </w:num>
  <w:num w:numId="3">
    <w:abstractNumId w:val="28"/>
  </w:num>
  <w:num w:numId="4">
    <w:abstractNumId w:val="0"/>
  </w:num>
  <w:num w:numId="5">
    <w:abstractNumId w:val="13"/>
  </w:num>
  <w:num w:numId="6">
    <w:abstractNumId w:val="14"/>
  </w:num>
  <w:num w:numId="7">
    <w:abstractNumId w:val="31"/>
  </w:num>
  <w:num w:numId="8">
    <w:abstractNumId w:val="41"/>
  </w:num>
  <w:num w:numId="9">
    <w:abstractNumId w:val="5"/>
  </w:num>
  <w:num w:numId="10">
    <w:abstractNumId w:val="17"/>
  </w:num>
  <w:num w:numId="11">
    <w:abstractNumId w:val="42"/>
  </w:num>
  <w:num w:numId="12">
    <w:abstractNumId w:val="43"/>
  </w:num>
  <w:num w:numId="13">
    <w:abstractNumId w:val="35"/>
  </w:num>
  <w:num w:numId="14">
    <w:abstractNumId w:val="7"/>
  </w:num>
  <w:num w:numId="15">
    <w:abstractNumId w:val="37"/>
  </w:num>
  <w:num w:numId="16">
    <w:abstractNumId w:val="36"/>
  </w:num>
  <w:num w:numId="17">
    <w:abstractNumId w:val="48"/>
  </w:num>
  <w:num w:numId="18">
    <w:abstractNumId w:val="40"/>
  </w:num>
  <w:num w:numId="19">
    <w:abstractNumId w:val="39"/>
  </w:num>
  <w:num w:numId="20">
    <w:abstractNumId w:val="20"/>
  </w:num>
  <w:num w:numId="21">
    <w:abstractNumId w:val="44"/>
  </w:num>
  <w:num w:numId="22">
    <w:abstractNumId w:val="3"/>
  </w:num>
  <w:num w:numId="23">
    <w:abstractNumId w:val="9"/>
  </w:num>
  <w:num w:numId="24">
    <w:abstractNumId w:val="8"/>
  </w:num>
  <w:num w:numId="25">
    <w:abstractNumId w:val="25"/>
  </w:num>
  <w:num w:numId="26">
    <w:abstractNumId w:val="30"/>
  </w:num>
  <w:num w:numId="27">
    <w:abstractNumId w:val="38"/>
  </w:num>
  <w:num w:numId="28">
    <w:abstractNumId w:val="24"/>
  </w:num>
  <w:num w:numId="29">
    <w:abstractNumId w:val="22"/>
  </w:num>
  <w:num w:numId="30">
    <w:abstractNumId w:val="15"/>
  </w:num>
  <w:num w:numId="31">
    <w:abstractNumId w:val="12"/>
  </w:num>
  <w:num w:numId="32">
    <w:abstractNumId w:val="47"/>
  </w:num>
  <w:num w:numId="33">
    <w:abstractNumId w:val="11"/>
  </w:num>
  <w:num w:numId="34">
    <w:abstractNumId w:val="32"/>
  </w:num>
  <w:num w:numId="35">
    <w:abstractNumId w:val="27"/>
  </w:num>
  <w:num w:numId="36">
    <w:abstractNumId w:val="4"/>
  </w:num>
  <w:num w:numId="37">
    <w:abstractNumId w:val="19"/>
  </w:num>
  <w:num w:numId="38">
    <w:abstractNumId w:val="34"/>
  </w:num>
  <w:num w:numId="39">
    <w:abstractNumId w:val="33"/>
  </w:num>
  <w:num w:numId="40">
    <w:abstractNumId w:val="46"/>
  </w:num>
  <w:num w:numId="41">
    <w:abstractNumId w:val="18"/>
  </w:num>
  <w:num w:numId="42">
    <w:abstractNumId w:val="10"/>
  </w:num>
  <w:num w:numId="43">
    <w:abstractNumId w:val="2"/>
  </w:num>
  <w:num w:numId="44">
    <w:abstractNumId w:val="16"/>
  </w:num>
  <w:num w:numId="45">
    <w:abstractNumId w:val="6"/>
  </w:num>
  <w:num w:numId="46">
    <w:abstractNumId w:val="1"/>
  </w:num>
  <w:num w:numId="47">
    <w:abstractNumId w:val="29"/>
  </w:num>
  <w:num w:numId="48">
    <w:abstractNumId w:val="2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56404"/>
    <w:rsid w:val="00057017"/>
    <w:rsid w:val="00064685"/>
    <w:rsid w:val="00067335"/>
    <w:rsid w:val="00086E5B"/>
    <w:rsid w:val="00092800"/>
    <w:rsid w:val="00093D93"/>
    <w:rsid w:val="00095778"/>
    <w:rsid w:val="000B54A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C1EB1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C7C02"/>
    <w:rsid w:val="003D47DF"/>
    <w:rsid w:val="00426430"/>
    <w:rsid w:val="004401A4"/>
    <w:rsid w:val="004B7D50"/>
    <w:rsid w:val="004C70BD"/>
    <w:rsid w:val="004F47A7"/>
    <w:rsid w:val="00500C4F"/>
    <w:rsid w:val="00503B08"/>
    <w:rsid w:val="0050546B"/>
    <w:rsid w:val="005128ED"/>
    <w:rsid w:val="00520EBC"/>
    <w:rsid w:val="00523DBA"/>
    <w:rsid w:val="00533303"/>
    <w:rsid w:val="00540AFB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50EFF"/>
    <w:rsid w:val="00757742"/>
    <w:rsid w:val="00761CB7"/>
    <w:rsid w:val="00763730"/>
    <w:rsid w:val="00765FAD"/>
    <w:rsid w:val="00770A85"/>
    <w:rsid w:val="007721E2"/>
    <w:rsid w:val="00782B8C"/>
    <w:rsid w:val="007B0DDF"/>
    <w:rsid w:val="007B656C"/>
    <w:rsid w:val="007C0C8E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C5924"/>
    <w:rsid w:val="008D6F8E"/>
    <w:rsid w:val="008E1805"/>
    <w:rsid w:val="008E59DE"/>
    <w:rsid w:val="008F15C4"/>
    <w:rsid w:val="00905BE4"/>
    <w:rsid w:val="00931D22"/>
    <w:rsid w:val="009350EC"/>
    <w:rsid w:val="009843F9"/>
    <w:rsid w:val="009A6047"/>
    <w:rsid w:val="009C712B"/>
    <w:rsid w:val="009D0CDB"/>
    <w:rsid w:val="009D3D23"/>
    <w:rsid w:val="009D7AE1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F10C8"/>
    <w:rsid w:val="00AF1B28"/>
    <w:rsid w:val="00B213F4"/>
    <w:rsid w:val="00B31E6E"/>
    <w:rsid w:val="00B3533E"/>
    <w:rsid w:val="00B55454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BF075B"/>
    <w:rsid w:val="00C022F2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96B3E"/>
    <w:rsid w:val="00DC2DB6"/>
    <w:rsid w:val="00E003C8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E415F"/>
    <w:rsid w:val="00EF1334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4E47"/>
    <w:rsid w:val="00FC743C"/>
    <w:rsid w:val="00FD2DFC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Željka Vezmar</cp:lastModifiedBy>
  <cp:revision>2</cp:revision>
  <dcterms:created xsi:type="dcterms:W3CDTF">2025-03-10T08:03:00Z</dcterms:created>
  <dcterms:modified xsi:type="dcterms:W3CDTF">2025-03-10T08:03:00Z</dcterms:modified>
</cp:coreProperties>
</file>