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4B8" w:rsidRDefault="004C24B8"/>
    <w:p w:rsidR="004C24B8" w:rsidRDefault="004C24B8"/>
    <w:p w:rsidR="004C24B8" w:rsidRDefault="00EE1825">
      <w:r>
        <w:rPr>
          <w:noProof/>
          <w:lang w:eastAsia="hr-HR"/>
        </w:rPr>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5086350" cy="1050290"/>
            <wp:effectExtent l="0" t="0" r="0" b="0"/>
            <wp:wrapNone/>
            <wp:docPr id="1" name="Slika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097513" cy="1052780"/>
                    </a:xfrm>
                    <a:prstGeom prst="rect">
                      <a:avLst/>
                    </a:prstGeom>
                    <a:noFill/>
                    <a:ln>
                      <a:noFill/>
                    </a:ln>
                  </pic:spPr>
                </pic:pic>
              </a:graphicData>
            </a:graphic>
          </wp:anchor>
        </w:drawing>
      </w:r>
    </w:p>
    <w:p w:rsidR="004C24B8" w:rsidRDefault="004C24B8"/>
    <w:p w:rsidR="004C24B8" w:rsidRDefault="004C24B8"/>
    <w:p w:rsidR="004C24B8" w:rsidRDefault="004C24B8"/>
    <w:p w:rsidR="004C24B8" w:rsidRDefault="004C24B8"/>
    <w:p w:rsidR="004C24B8" w:rsidRDefault="00EE1825">
      <w:pPr>
        <w:spacing w:after="0"/>
        <w:ind w:left="-567"/>
        <w:rPr>
          <w:color w:val="1F4E79"/>
          <w:sz w:val="24"/>
          <w:szCs w:val="24"/>
        </w:rPr>
      </w:pPr>
      <w:r>
        <w:rPr>
          <w:color w:val="1F4E79"/>
          <w:sz w:val="24"/>
          <w:szCs w:val="24"/>
        </w:rPr>
        <w:t>Matice hrvatske 15</w:t>
      </w:r>
    </w:p>
    <w:p w:rsidR="004C24B8" w:rsidRDefault="00EE1825">
      <w:pPr>
        <w:spacing w:after="0"/>
        <w:ind w:left="-567"/>
        <w:rPr>
          <w:color w:val="1F4E79"/>
          <w:sz w:val="24"/>
          <w:szCs w:val="24"/>
        </w:rPr>
      </w:pPr>
      <w:r>
        <w:rPr>
          <w:color w:val="1F4E79"/>
          <w:sz w:val="24"/>
          <w:szCs w:val="24"/>
        </w:rPr>
        <w:t>43000 Bjelovar</w:t>
      </w:r>
    </w:p>
    <w:p w:rsidR="004C24B8" w:rsidRDefault="00EE1825">
      <w:pPr>
        <w:spacing w:after="0"/>
        <w:ind w:left="-567"/>
        <w:rPr>
          <w:color w:val="1F4E79"/>
          <w:sz w:val="24"/>
          <w:szCs w:val="24"/>
        </w:rPr>
      </w:pPr>
      <w:r>
        <w:rPr>
          <w:color w:val="1F4E79"/>
          <w:sz w:val="24"/>
          <w:szCs w:val="24"/>
        </w:rPr>
        <w:t xml:space="preserve">e-mail: uprava@zzjz-bjelovar.hr </w:t>
      </w:r>
    </w:p>
    <w:p w:rsidR="004C24B8" w:rsidRDefault="00EE1825">
      <w:pPr>
        <w:spacing w:after="0"/>
        <w:ind w:left="-567"/>
        <w:rPr>
          <w:color w:val="1F4E79"/>
          <w:sz w:val="24"/>
          <w:szCs w:val="24"/>
        </w:rPr>
      </w:pPr>
      <w:r>
        <w:rPr>
          <w:color w:val="1F4E79"/>
          <w:sz w:val="24"/>
          <w:szCs w:val="24"/>
        </w:rPr>
        <w:t>OIB: 57284631035</w:t>
      </w:r>
    </w:p>
    <w:p w:rsidR="004C24B8" w:rsidRDefault="004C24B8">
      <w:pPr>
        <w:spacing w:after="0"/>
        <w:ind w:left="-567"/>
        <w:rPr>
          <w:color w:val="1F4E79"/>
          <w:sz w:val="24"/>
          <w:szCs w:val="24"/>
        </w:rPr>
      </w:pPr>
    </w:p>
    <w:p w:rsidR="004C24B8" w:rsidRDefault="004C24B8">
      <w:pPr>
        <w:spacing w:after="0"/>
        <w:ind w:left="-567"/>
        <w:rPr>
          <w:color w:val="1F4E79"/>
          <w:sz w:val="24"/>
          <w:szCs w:val="24"/>
        </w:rPr>
      </w:pPr>
    </w:p>
    <w:p w:rsidR="004C24B8" w:rsidRDefault="004C24B8">
      <w:pPr>
        <w:spacing w:after="0"/>
        <w:ind w:left="-567"/>
        <w:rPr>
          <w:color w:val="1F4E79"/>
          <w:sz w:val="24"/>
          <w:szCs w:val="24"/>
        </w:rPr>
      </w:pPr>
    </w:p>
    <w:p w:rsidR="004C24B8" w:rsidRDefault="004C24B8">
      <w:pPr>
        <w:spacing w:after="0"/>
        <w:ind w:left="-567"/>
        <w:rPr>
          <w:color w:val="1F4E79"/>
          <w:sz w:val="24"/>
          <w:szCs w:val="24"/>
        </w:rPr>
      </w:pPr>
    </w:p>
    <w:p w:rsidR="004C24B8" w:rsidRDefault="004C24B8">
      <w:pPr>
        <w:spacing w:after="0"/>
        <w:ind w:left="-567"/>
        <w:rPr>
          <w:color w:val="1F4E79"/>
          <w:sz w:val="24"/>
          <w:szCs w:val="24"/>
        </w:rPr>
      </w:pPr>
    </w:p>
    <w:p w:rsidR="004C24B8" w:rsidRDefault="004C24B8"/>
    <w:p w:rsidR="004C24B8" w:rsidRDefault="004C24B8"/>
    <w:p w:rsidR="004C24B8" w:rsidRDefault="004C24B8"/>
    <w:p w:rsidR="004C24B8" w:rsidRPr="001A189E" w:rsidRDefault="00EE1825">
      <w:pPr>
        <w:jc w:val="center"/>
        <w:rPr>
          <w:rFonts w:asciiTheme="majorHAnsi" w:hAnsiTheme="majorHAnsi" w:cstheme="majorHAnsi"/>
          <w:sz w:val="24"/>
          <w:szCs w:val="24"/>
        </w:rPr>
      </w:pPr>
      <w:r w:rsidRPr="001A189E">
        <w:rPr>
          <w:rFonts w:asciiTheme="majorHAnsi" w:hAnsiTheme="majorHAnsi" w:cstheme="majorHAnsi"/>
          <w:sz w:val="24"/>
          <w:szCs w:val="24"/>
        </w:rPr>
        <w:t>ZAPISNIK</w:t>
      </w:r>
    </w:p>
    <w:p w:rsidR="004C24B8" w:rsidRPr="001A189E" w:rsidRDefault="004C24B8">
      <w:pPr>
        <w:rPr>
          <w:rFonts w:asciiTheme="majorHAnsi" w:hAnsiTheme="majorHAnsi" w:cstheme="majorHAnsi"/>
          <w:sz w:val="24"/>
          <w:szCs w:val="24"/>
        </w:rPr>
      </w:pPr>
    </w:p>
    <w:p w:rsidR="004C24B8" w:rsidRPr="001A189E" w:rsidRDefault="00EE1825">
      <w:pPr>
        <w:ind w:firstLine="708"/>
        <w:rPr>
          <w:rFonts w:asciiTheme="majorHAnsi" w:hAnsiTheme="majorHAnsi" w:cstheme="majorHAnsi"/>
          <w:sz w:val="24"/>
          <w:szCs w:val="24"/>
        </w:rPr>
      </w:pPr>
      <w:r w:rsidRPr="001A189E">
        <w:rPr>
          <w:rFonts w:asciiTheme="majorHAnsi" w:hAnsiTheme="majorHAnsi" w:cstheme="majorHAnsi"/>
          <w:sz w:val="24"/>
          <w:szCs w:val="24"/>
        </w:rPr>
        <w:t>Sa 50.  sjednice Upravnog vijeća Zavoda za javno zdravstvo Bjelovarsko – bilogorske Županije održane dana 23.06.2025. godine (ponedjeljak)</w:t>
      </w:r>
    </w:p>
    <w:p w:rsidR="004C24B8" w:rsidRPr="001A189E" w:rsidRDefault="004C24B8">
      <w:pPr>
        <w:ind w:firstLine="708"/>
        <w:rPr>
          <w:rFonts w:asciiTheme="majorHAnsi" w:hAnsiTheme="majorHAnsi" w:cstheme="majorHAnsi"/>
          <w:sz w:val="24"/>
          <w:szCs w:val="24"/>
        </w:rPr>
      </w:pPr>
    </w:p>
    <w:p w:rsidR="004C24B8" w:rsidRPr="001A189E" w:rsidRDefault="004C24B8">
      <w:pPr>
        <w:ind w:firstLine="708"/>
        <w:rPr>
          <w:rFonts w:asciiTheme="majorHAnsi" w:hAnsiTheme="majorHAnsi" w:cstheme="majorHAnsi"/>
          <w:sz w:val="24"/>
          <w:szCs w:val="24"/>
        </w:rPr>
      </w:pPr>
    </w:p>
    <w:p w:rsidR="004C24B8" w:rsidRDefault="004C24B8">
      <w:pPr>
        <w:rPr>
          <w:rFonts w:asciiTheme="majorHAnsi" w:hAnsiTheme="majorHAnsi" w:cstheme="majorHAnsi"/>
          <w:sz w:val="24"/>
          <w:szCs w:val="24"/>
        </w:rPr>
      </w:pPr>
    </w:p>
    <w:p w:rsidR="00EC1E41" w:rsidRDefault="00EC1E41">
      <w:pPr>
        <w:rPr>
          <w:rFonts w:asciiTheme="majorHAnsi" w:hAnsiTheme="majorHAnsi" w:cstheme="majorHAnsi"/>
          <w:sz w:val="24"/>
          <w:szCs w:val="24"/>
        </w:rPr>
      </w:pPr>
    </w:p>
    <w:p w:rsidR="00EC1E41" w:rsidRDefault="00EC1E41">
      <w:pPr>
        <w:rPr>
          <w:rFonts w:asciiTheme="majorHAnsi" w:hAnsiTheme="majorHAnsi" w:cstheme="majorHAnsi"/>
          <w:sz w:val="24"/>
          <w:szCs w:val="24"/>
        </w:rPr>
      </w:pPr>
    </w:p>
    <w:p w:rsidR="00EC1E41" w:rsidRPr="001A189E" w:rsidRDefault="00EC1E41">
      <w:pPr>
        <w:rPr>
          <w:rFonts w:asciiTheme="majorHAnsi" w:hAnsiTheme="majorHAnsi" w:cstheme="majorHAnsi"/>
          <w:sz w:val="24"/>
          <w:szCs w:val="24"/>
        </w:rPr>
      </w:pPr>
    </w:p>
    <w:p w:rsidR="004C24B8" w:rsidRPr="001A189E" w:rsidRDefault="004C24B8">
      <w:pPr>
        <w:rPr>
          <w:rFonts w:asciiTheme="majorHAnsi" w:hAnsiTheme="majorHAnsi" w:cstheme="majorHAnsi"/>
          <w:sz w:val="24"/>
          <w:szCs w:val="24"/>
        </w:rPr>
      </w:pPr>
    </w:p>
    <w:p w:rsidR="004C24B8" w:rsidRPr="001A189E" w:rsidRDefault="00EE1825">
      <w:pPr>
        <w:jc w:val="center"/>
        <w:rPr>
          <w:rFonts w:asciiTheme="majorHAnsi" w:hAnsiTheme="majorHAnsi" w:cstheme="majorHAnsi"/>
          <w:sz w:val="24"/>
          <w:szCs w:val="24"/>
        </w:rPr>
      </w:pPr>
      <w:r w:rsidRPr="001A189E">
        <w:rPr>
          <w:rFonts w:asciiTheme="majorHAnsi" w:hAnsiTheme="majorHAnsi" w:cstheme="majorHAnsi"/>
          <w:sz w:val="24"/>
          <w:szCs w:val="24"/>
        </w:rPr>
        <w:lastRenderedPageBreak/>
        <w:t>ZAKLJUČCI  I ODLUKE</w:t>
      </w:r>
    </w:p>
    <w:p w:rsidR="004C24B8" w:rsidRPr="001A189E" w:rsidRDefault="00EC1E41">
      <w:pPr>
        <w:ind w:firstLine="708"/>
        <w:rPr>
          <w:rFonts w:asciiTheme="majorHAnsi" w:hAnsiTheme="majorHAnsi" w:cstheme="majorHAnsi"/>
          <w:sz w:val="24"/>
          <w:szCs w:val="24"/>
        </w:rPr>
      </w:pPr>
      <w:r>
        <w:rPr>
          <w:rFonts w:asciiTheme="majorHAnsi" w:hAnsiTheme="majorHAnsi" w:cstheme="majorHAnsi"/>
          <w:sz w:val="24"/>
          <w:szCs w:val="24"/>
        </w:rPr>
        <w:t>Sa 50</w:t>
      </w:r>
      <w:r w:rsidR="00EE1825" w:rsidRPr="001A189E">
        <w:rPr>
          <w:rFonts w:asciiTheme="majorHAnsi" w:hAnsiTheme="majorHAnsi" w:cstheme="majorHAnsi"/>
          <w:sz w:val="24"/>
          <w:szCs w:val="24"/>
        </w:rPr>
        <w:t>.  sjednice Upravnog vijeća Zavoda za javno zdravstvo Bjelovarsko – bilogor</w:t>
      </w:r>
      <w:r>
        <w:rPr>
          <w:rFonts w:asciiTheme="majorHAnsi" w:hAnsiTheme="majorHAnsi" w:cstheme="majorHAnsi"/>
          <w:sz w:val="24"/>
          <w:szCs w:val="24"/>
        </w:rPr>
        <w:t>ske županije održane dana  23.06.2025. godine (ponedjeljak</w:t>
      </w:r>
      <w:r w:rsidR="00EE1825" w:rsidRPr="001A189E">
        <w:rPr>
          <w:rFonts w:asciiTheme="majorHAnsi" w:hAnsiTheme="majorHAnsi" w:cstheme="majorHAnsi"/>
          <w:sz w:val="24"/>
          <w:szCs w:val="24"/>
        </w:rPr>
        <w:t>).</w:t>
      </w:r>
    </w:p>
    <w:p w:rsidR="004C24B8" w:rsidRPr="001A189E" w:rsidRDefault="00EE1825">
      <w:pPr>
        <w:jc w:val="center"/>
        <w:rPr>
          <w:rFonts w:asciiTheme="majorHAnsi" w:hAnsiTheme="majorHAnsi" w:cstheme="majorHAnsi"/>
          <w:sz w:val="24"/>
          <w:szCs w:val="24"/>
        </w:rPr>
      </w:pPr>
      <w:r w:rsidRPr="001A189E">
        <w:rPr>
          <w:rFonts w:asciiTheme="majorHAnsi" w:hAnsiTheme="majorHAnsi" w:cstheme="majorHAnsi"/>
          <w:sz w:val="24"/>
          <w:szCs w:val="24"/>
        </w:rPr>
        <w:t xml:space="preserve">Točka 1. </w:t>
      </w:r>
    </w:p>
    <w:p w:rsidR="004C24B8" w:rsidRDefault="00EE1825">
      <w:pPr>
        <w:jc w:val="center"/>
        <w:rPr>
          <w:rFonts w:asciiTheme="majorHAnsi" w:hAnsiTheme="majorHAnsi" w:cstheme="majorHAnsi"/>
          <w:sz w:val="24"/>
          <w:szCs w:val="24"/>
        </w:rPr>
      </w:pPr>
      <w:r w:rsidRPr="001A189E">
        <w:rPr>
          <w:rFonts w:asciiTheme="majorHAnsi" w:hAnsiTheme="majorHAnsi" w:cstheme="majorHAnsi"/>
          <w:sz w:val="24"/>
          <w:szCs w:val="24"/>
        </w:rPr>
        <w:t>ZAKLJUČAK</w:t>
      </w:r>
    </w:p>
    <w:p w:rsidR="004C24B8" w:rsidRPr="001A189E" w:rsidRDefault="00BD270F" w:rsidP="00BD270F">
      <w:pPr>
        <w:ind w:firstLine="708"/>
        <w:jc w:val="both"/>
        <w:rPr>
          <w:rFonts w:asciiTheme="majorHAnsi" w:hAnsiTheme="majorHAnsi" w:cstheme="majorHAnsi"/>
          <w:sz w:val="24"/>
          <w:szCs w:val="24"/>
        </w:rPr>
      </w:pPr>
      <w:r w:rsidRPr="001A189E">
        <w:rPr>
          <w:rFonts w:asciiTheme="majorHAnsi" w:hAnsiTheme="majorHAnsi" w:cstheme="majorHAnsi"/>
          <w:sz w:val="24"/>
          <w:szCs w:val="24"/>
        </w:rPr>
        <w:t>U cijelosti i bez primjedaba usvaja se tekst Zapisnika i zaključaka sa prethodne 48. sjednice Upravnog vijeća ovog Zavoda koja je održana dana 25.04.2025. godine i 49. elektronske sjednice održane dana 13.05.2025. godine.</w:t>
      </w:r>
    </w:p>
    <w:p w:rsidR="004C24B8" w:rsidRPr="001A189E" w:rsidRDefault="00BD270F">
      <w:pPr>
        <w:ind w:left="3540" w:firstLine="708"/>
        <w:rPr>
          <w:rFonts w:asciiTheme="majorHAnsi" w:hAnsiTheme="majorHAnsi" w:cstheme="majorHAnsi"/>
          <w:sz w:val="24"/>
          <w:szCs w:val="24"/>
        </w:rPr>
      </w:pPr>
      <w:r>
        <w:rPr>
          <w:rFonts w:asciiTheme="majorHAnsi" w:hAnsiTheme="majorHAnsi" w:cstheme="majorHAnsi"/>
          <w:sz w:val="24"/>
          <w:szCs w:val="24"/>
        </w:rPr>
        <w:t xml:space="preserve">     Točka 2</w:t>
      </w:r>
      <w:r w:rsidR="00EE1825" w:rsidRPr="001A189E">
        <w:rPr>
          <w:rFonts w:asciiTheme="majorHAnsi" w:hAnsiTheme="majorHAnsi" w:cstheme="majorHAnsi"/>
          <w:sz w:val="24"/>
          <w:szCs w:val="24"/>
        </w:rPr>
        <w:t xml:space="preserve">. </w:t>
      </w:r>
    </w:p>
    <w:p w:rsidR="004C24B8" w:rsidRPr="001A189E" w:rsidRDefault="00EE1825">
      <w:pPr>
        <w:ind w:firstLine="708"/>
        <w:jc w:val="center"/>
        <w:rPr>
          <w:rFonts w:asciiTheme="majorHAnsi" w:hAnsiTheme="majorHAnsi" w:cstheme="majorHAnsi"/>
          <w:sz w:val="24"/>
          <w:szCs w:val="24"/>
        </w:rPr>
      </w:pPr>
      <w:r w:rsidRPr="001A189E">
        <w:rPr>
          <w:rFonts w:asciiTheme="majorHAnsi" w:hAnsiTheme="majorHAnsi" w:cstheme="majorHAnsi"/>
          <w:sz w:val="24"/>
          <w:szCs w:val="24"/>
        </w:rPr>
        <w:t>ODLUKA</w:t>
      </w:r>
    </w:p>
    <w:p w:rsidR="004C24B8" w:rsidRPr="001A189E" w:rsidRDefault="00EE1825">
      <w:pPr>
        <w:pStyle w:val="Odlomakpopisa"/>
        <w:numPr>
          <w:ilvl w:val="0"/>
          <w:numId w:val="2"/>
        </w:numPr>
        <w:jc w:val="both"/>
        <w:rPr>
          <w:rFonts w:asciiTheme="majorHAnsi" w:hAnsiTheme="majorHAnsi" w:cstheme="majorHAnsi"/>
          <w:sz w:val="24"/>
          <w:szCs w:val="24"/>
        </w:rPr>
      </w:pPr>
      <w:r w:rsidRPr="001A189E">
        <w:rPr>
          <w:rFonts w:asciiTheme="majorHAnsi" w:hAnsiTheme="majorHAnsi" w:cstheme="majorHAnsi"/>
          <w:sz w:val="24"/>
          <w:szCs w:val="24"/>
        </w:rPr>
        <w:t>Usvaja se Rebalans financijskog plana Zavoda za javno zdravstvo Bjelovarsko bilogorske županije za 2025. godinu (broj Rebalansa financijskog plana za 202</w:t>
      </w:r>
      <w:r w:rsidR="00FD0D75">
        <w:rPr>
          <w:rFonts w:asciiTheme="majorHAnsi" w:hAnsiTheme="majorHAnsi" w:cstheme="majorHAnsi"/>
          <w:sz w:val="24"/>
          <w:szCs w:val="24"/>
        </w:rPr>
        <w:t>5. godinu, Klasa: 400-02/25-1/02</w:t>
      </w:r>
      <w:r w:rsidRPr="001A189E">
        <w:rPr>
          <w:rFonts w:asciiTheme="majorHAnsi" w:hAnsiTheme="majorHAnsi" w:cstheme="majorHAnsi"/>
          <w:sz w:val="24"/>
          <w:szCs w:val="24"/>
        </w:rPr>
        <w:t>, U</w:t>
      </w:r>
      <w:r w:rsidR="00BD270F">
        <w:rPr>
          <w:rFonts w:asciiTheme="majorHAnsi" w:hAnsiTheme="majorHAnsi" w:cstheme="majorHAnsi"/>
          <w:sz w:val="24"/>
          <w:szCs w:val="24"/>
        </w:rPr>
        <w:t>rbroj: 2196-89-1/1-25-1 od 23.06</w:t>
      </w:r>
      <w:r w:rsidRPr="001A189E">
        <w:rPr>
          <w:rFonts w:asciiTheme="majorHAnsi" w:hAnsiTheme="majorHAnsi" w:cstheme="majorHAnsi"/>
          <w:sz w:val="24"/>
          <w:szCs w:val="24"/>
        </w:rPr>
        <w:t xml:space="preserve">.2025. godine). </w:t>
      </w:r>
    </w:p>
    <w:p w:rsidR="004C24B8" w:rsidRPr="001A189E" w:rsidRDefault="004C24B8">
      <w:pPr>
        <w:pStyle w:val="Odlomakpopisa"/>
        <w:ind w:left="1068"/>
        <w:jc w:val="both"/>
        <w:rPr>
          <w:rFonts w:asciiTheme="majorHAnsi" w:hAnsiTheme="majorHAnsi" w:cstheme="majorHAnsi"/>
          <w:sz w:val="24"/>
          <w:szCs w:val="24"/>
        </w:rPr>
      </w:pPr>
    </w:p>
    <w:p w:rsidR="004C24B8" w:rsidRPr="001A189E" w:rsidRDefault="00EE1825">
      <w:pPr>
        <w:pStyle w:val="Odlomakpopisa"/>
        <w:numPr>
          <w:ilvl w:val="0"/>
          <w:numId w:val="2"/>
        </w:numPr>
        <w:jc w:val="both"/>
        <w:rPr>
          <w:rFonts w:asciiTheme="majorHAnsi" w:hAnsiTheme="majorHAnsi" w:cstheme="majorHAnsi"/>
          <w:sz w:val="24"/>
          <w:szCs w:val="24"/>
        </w:rPr>
      </w:pPr>
      <w:r w:rsidRPr="001A189E">
        <w:rPr>
          <w:rFonts w:asciiTheme="majorHAnsi" w:hAnsiTheme="majorHAnsi" w:cstheme="majorHAnsi"/>
          <w:sz w:val="24"/>
          <w:szCs w:val="24"/>
        </w:rPr>
        <w:t xml:space="preserve">Navedeni Rebalans financijskog plana ovog Zavoda za 2025. godinu čuva se u Stručnoj službi. </w:t>
      </w:r>
    </w:p>
    <w:p w:rsidR="00EC1E41" w:rsidRDefault="00EC1E41">
      <w:pPr>
        <w:jc w:val="center"/>
        <w:rPr>
          <w:rFonts w:asciiTheme="majorHAnsi" w:hAnsiTheme="majorHAnsi" w:cstheme="majorHAnsi"/>
          <w:sz w:val="24"/>
          <w:szCs w:val="24"/>
        </w:rPr>
      </w:pPr>
      <w:r>
        <w:rPr>
          <w:rFonts w:asciiTheme="majorHAnsi" w:hAnsiTheme="majorHAnsi" w:cstheme="majorHAnsi"/>
          <w:sz w:val="24"/>
          <w:szCs w:val="24"/>
        </w:rPr>
        <w:t>Točka 3</w:t>
      </w:r>
      <w:r w:rsidR="00EE1825" w:rsidRPr="001A189E">
        <w:rPr>
          <w:rFonts w:asciiTheme="majorHAnsi" w:hAnsiTheme="majorHAnsi" w:cstheme="majorHAnsi"/>
          <w:sz w:val="24"/>
          <w:szCs w:val="24"/>
        </w:rPr>
        <w:t>.</w:t>
      </w:r>
    </w:p>
    <w:p w:rsidR="00EC1E41" w:rsidRPr="00207407" w:rsidRDefault="00EE1825" w:rsidP="00EC1E41">
      <w:pPr>
        <w:spacing w:after="0" w:line="240" w:lineRule="auto"/>
        <w:jc w:val="center"/>
        <w:rPr>
          <w:rFonts w:asciiTheme="majorHAnsi" w:eastAsia="Times New Roman" w:hAnsiTheme="majorHAnsi" w:cstheme="majorHAnsi"/>
          <w:sz w:val="24"/>
          <w:szCs w:val="24"/>
          <w:lang w:eastAsia="hr-HR"/>
        </w:rPr>
      </w:pPr>
      <w:r w:rsidRPr="001A189E">
        <w:rPr>
          <w:rFonts w:asciiTheme="majorHAnsi" w:hAnsiTheme="majorHAnsi" w:cstheme="majorHAnsi"/>
          <w:sz w:val="24"/>
          <w:szCs w:val="24"/>
        </w:rPr>
        <w:t xml:space="preserve"> </w:t>
      </w:r>
      <w:r w:rsidR="00EC1E41">
        <w:rPr>
          <w:rFonts w:asciiTheme="majorHAnsi" w:eastAsia="Times New Roman" w:hAnsiTheme="majorHAnsi" w:cstheme="majorHAnsi"/>
          <w:sz w:val="24"/>
          <w:szCs w:val="24"/>
          <w:lang w:eastAsia="hr-HR"/>
        </w:rPr>
        <w:t>ODLUKA</w:t>
      </w:r>
      <w:r w:rsidR="00EC1E41" w:rsidRPr="00207407">
        <w:rPr>
          <w:rFonts w:asciiTheme="majorHAnsi" w:eastAsia="Times New Roman" w:hAnsiTheme="majorHAnsi" w:cstheme="majorHAnsi"/>
          <w:sz w:val="24"/>
          <w:szCs w:val="24"/>
          <w:lang w:eastAsia="hr-HR"/>
        </w:rPr>
        <w:t xml:space="preserve"> O IMENOVANJU ETIČKOG POVJERENSTVA</w:t>
      </w:r>
    </w:p>
    <w:p w:rsidR="00EC1E41" w:rsidRPr="00207407" w:rsidRDefault="00EC1E41" w:rsidP="00EC1E41">
      <w:pPr>
        <w:spacing w:after="0" w:line="240" w:lineRule="auto"/>
        <w:jc w:val="center"/>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ZAVODA ZA JAVNO ZDRAVSTVO BJELOVARSKO-BILOGORSKE ŽUPANIJE</w:t>
      </w:r>
    </w:p>
    <w:p w:rsidR="00EC1E41" w:rsidRPr="00207407" w:rsidRDefault="00EC1E41" w:rsidP="00EC1E41">
      <w:pPr>
        <w:spacing w:after="0" w:line="240" w:lineRule="auto"/>
        <w:jc w:val="center"/>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 </w:t>
      </w:r>
    </w:p>
    <w:p w:rsidR="00EC1E41" w:rsidRPr="00207407" w:rsidRDefault="00EC1E41" w:rsidP="00EC1E41">
      <w:pPr>
        <w:spacing w:after="0" w:line="240" w:lineRule="auto"/>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1. Imenuje se Etičko povjerenstvo Zavoda za javno zdravstvo Bjelovarsko-bilogorske   </w:t>
      </w:r>
    </w:p>
    <w:p w:rsidR="00EC1E41" w:rsidRPr="00207407" w:rsidRDefault="00EC1E41" w:rsidP="00EC1E41">
      <w:pPr>
        <w:spacing w:after="0" w:line="240" w:lineRule="auto"/>
        <w:jc w:val="both"/>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    županije u sastavu:</w:t>
      </w:r>
    </w:p>
    <w:p w:rsidR="00EC1E41" w:rsidRPr="00207407" w:rsidRDefault="00EC1E41" w:rsidP="00EC1E41">
      <w:pPr>
        <w:spacing w:after="0" w:line="240" w:lineRule="auto"/>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    - Sanja Krešić, dr.med.spec. med.mikrobiologije s parazitologijom – predsjednik </w:t>
      </w:r>
    </w:p>
    <w:p w:rsidR="00EC1E41" w:rsidRPr="00207407" w:rsidRDefault="00EC1E41" w:rsidP="00EC1E41">
      <w:pPr>
        <w:spacing w:after="0" w:line="240" w:lineRule="auto"/>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    - Vedran Šćuric, dr.med. spec. javnog zdravstva – član</w:t>
      </w:r>
    </w:p>
    <w:p w:rsidR="00EC1E41" w:rsidRPr="00207407" w:rsidRDefault="00EC1E41" w:rsidP="00EC1E41">
      <w:pPr>
        <w:spacing w:after="0" w:line="240" w:lineRule="auto"/>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    - dr.sc.Želimir Bertić  - član</w:t>
      </w:r>
    </w:p>
    <w:p w:rsidR="00EC1E41" w:rsidRPr="00207407" w:rsidRDefault="00EC1E41" w:rsidP="00EC1E41">
      <w:pPr>
        <w:spacing w:after="0" w:line="240" w:lineRule="auto"/>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    - Ljiljana Jarčov, univ.spec.techn.aliment. – član</w:t>
      </w:r>
    </w:p>
    <w:p w:rsidR="00EC1E41" w:rsidRPr="00207407" w:rsidRDefault="00EC1E41" w:rsidP="00EC1E41">
      <w:pPr>
        <w:spacing w:after="0" w:line="240" w:lineRule="auto"/>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    - doc.dr.sc. Zrinka Puharić,dr.med. – član</w:t>
      </w:r>
    </w:p>
    <w:p w:rsidR="00EC1E41" w:rsidRPr="00207407" w:rsidRDefault="00EC1E41" w:rsidP="00EC1E41">
      <w:pPr>
        <w:spacing w:after="0" w:line="240" w:lineRule="auto"/>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    </w:t>
      </w:r>
    </w:p>
    <w:p w:rsidR="00EC1E41" w:rsidRPr="00207407" w:rsidRDefault="00EC1E41" w:rsidP="00EC1E41">
      <w:pPr>
        <w:spacing w:after="0" w:line="240" w:lineRule="auto"/>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     Zamjenici:</w:t>
      </w:r>
    </w:p>
    <w:p w:rsidR="00EC1E41" w:rsidRPr="00207407" w:rsidRDefault="00EC1E41" w:rsidP="00EC1E41">
      <w:pPr>
        <w:spacing w:after="0" w:line="240" w:lineRule="auto"/>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    - Nikolina Obran, dr.med. spec. epidemiolog – zamjenik predsjednika</w:t>
      </w:r>
    </w:p>
    <w:p w:rsidR="00EC1E41" w:rsidRPr="00207407" w:rsidRDefault="00EC1E41" w:rsidP="00EC1E41">
      <w:pPr>
        <w:spacing w:after="0" w:line="240" w:lineRule="auto"/>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    - Luka Jasenko, sanit.ing. – zamjenik člana</w:t>
      </w:r>
    </w:p>
    <w:p w:rsidR="00EC1E41" w:rsidRPr="00207407" w:rsidRDefault="00EC1E41" w:rsidP="00EC1E41">
      <w:pPr>
        <w:spacing w:after="0" w:line="240" w:lineRule="auto"/>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    - Zoran Bureš, dipl.ing. – zamjenik člana</w:t>
      </w:r>
    </w:p>
    <w:p w:rsidR="00EC1E41" w:rsidRPr="00207407" w:rsidRDefault="00EC1E41" w:rsidP="00EC1E41">
      <w:pPr>
        <w:spacing w:after="0" w:line="240" w:lineRule="auto"/>
        <w:rPr>
          <w:rFonts w:asciiTheme="majorHAnsi" w:eastAsia="Times New Roman" w:hAnsiTheme="majorHAnsi" w:cstheme="majorHAnsi"/>
          <w:sz w:val="24"/>
          <w:szCs w:val="24"/>
          <w:lang w:eastAsia="hr-HR"/>
        </w:rPr>
      </w:pPr>
      <w:r w:rsidRPr="00207407">
        <w:rPr>
          <w:rFonts w:asciiTheme="majorHAnsi" w:eastAsia="Times New Roman" w:hAnsiTheme="majorHAnsi" w:cstheme="majorHAnsi"/>
          <w:b/>
          <w:sz w:val="24"/>
          <w:szCs w:val="24"/>
          <w:lang w:eastAsia="hr-HR"/>
        </w:rPr>
        <w:t xml:space="preserve">    - </w:t>
      </w:r>
      <w:r w:rsidRPr="00207407">
        <w:rPr>
          <w:rFonts w:asciiTheme="majorHAnsi" w:eastAsia="Times New Roman" w:hAnsiTheme="majorHAnsi" w:cstheme="majorHAnsi"/>
          <w:sz w:val="24"/>
          <w:szCs w:val="24"/>
          <w:lang w:eastAsia="hr-HR"/>
        </w:rPr>
        <w:t>Ana Maturanec, mag.biol.- zamjenik člana</w:t>
      </w:r>
    </w:p>
    <w:p w:rsidR="00EC1E41" w:rsidRPr="00207407" w:rsidRDefault="00EC1E41" w:rsidP="00EC1E41">
      <w:pPr>
        <w:spacing w:after="0" w:line="240" w:lineRule="auto"/>
        <w:rPr>
          <w:rFonts w:asciiTheme="majorHAnsi" w:eastAsia="Times New Roman" w:hAnsiTheme="majorHAnsi" w:cstheme="majorHAnsi"/>
          <w:bCs/>
          <w:sz w:val="24"/>
          <w:szCs w:val="24"/>
          <w:lang w:eastAsia="hr-HR"/>
        </w:rPr>
      </w:pPr>
      <w:r w:rsidRPr="00207407">
        <w:rPr>
          <w:rFonts w:asciiTheme="majorHAnsi" w:eastAsia="Times New Roman" w:hAnsiTheme="majorHAnsi" w:cstheme="majorHAnsi"/>
          <w:b/>
          <w:sz w:val="24"/>
          <w:szCs w:val="24"/>
          <w:lang w:eastAsia="hr-HR"/>
        </w:rPr>
        <w:t xml:space="preserve">    </w:t>
      </w:r>
      <w:r w:rsidRPr="00207407">
        <w:rPr>
          <w:rFonts w:asciiTheme="majorHAnsi" w:eastAsia="Times New Roman" w:hAnsiTheme="majorHAnsi" w:cstheme="majorHAnsi"/>
          <w:bCs/>
          <w:sz w:val="24"/>
          <w:szCs w:val="24"/>
          <w:lang w:eastAsia="hr-HR"/>
        </w:rPr>
        <w:t>- mr.sc. Tatjana Badrov – zamjenik člana</w:t>
      </w:r>
    </w:p>
    <w:p w:rsidR="00EC1E41" w:rsidRPr="00207407" w:rsidRDefault="00EC1E41" w:rsidP="00EC1E41">
      <w:pPr>
        <w:spacing w:after="0" w:line="240" w:lineRule="auto"/>
        <w:rPr>
          <w:rFonts w:asciiTheme="majorHAnsi" w:eastAsia="Times New Roman" w:hAnsiTheme="majorHAnsi" w:cstheme="majorHAnsi"/>
          <w:bCs/>
          <w:sz w:val="24"/>
          <w:szCs w:val="24"/>
          <w:lang w:eastAsia="hr-HR"/>
        </w:rPr>
      </w:pPr>
      <w:r w:rsidRPr="00207407">
        <w:rPr>
          <w:rFonts w:asciiTheme="majorHAnsi" w:eastAsia="Times New Roman" w:hAnsiTheme="majorHAnsi" w:cstheme="majorHAnsi"/>
          <w:bCs/>
          <w:sz w:val="24"/>
          <w:szCs w:val="24"/>
          <w:lang w:eastAsia="hr-HR"/>
        </w:rPr>
        <w:t xml:space="preserve"> </w:t>
      </w:r>
    </w:p>
    <w:p w:rsidR="00EC1E41" w:rsidRPr="00207407" w:rsidRDefault="00EC1E41" w:rsidP="00EC1E41">
      <w:pPr>
        <w:spacing w:after="0" w:line="240" w:lineRule="auto"/>
        <w:jc w:val="both"/>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2. Etičko povjerenstvo obavlja poslove određene Zakonom o zdravstvenoj zaštiti i osigurava </w:t>
      </w:r>
    </w:p>
    <w:p w:rsidR="00EC1E41" w:rsidRPr="00207407" w:rsidRDefault="00EC1E41" w:rsidP="00EC1E41">
      <w:pPr>
        <w:spacing w:after="0" w:line="240" w:lineRule="auto"/>
        <w:jc w:val="both"/>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    obavljanje djelatnosti Zavoda za javno zdravstvo Bjelovarsko-bilogorske županije na </w:t>
      </w:r>
    </w:p>
    <w:p w:rsidR="00EC1E41" w:rsidRPr="00207407" w:rsidRDefault="00EC1E41" w:rsidP="00EC1E41">
      <w:pPr>
        <w:spacing w:after="0" w:line="240" w:lineRule="auto"/>
        <w:jc w:val="both"/>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lastRenderedPageBreak/>
        <w:t xml:space="preserve">    načelima medicinske etike i deontologije. </w:t>
      </w:r>
    </w:p>
    <w:p w:rsidR="00EC1E41" w:rsidRPr="00207407" w:rsidRDefault="00EC1E41" w:rsidP="00EC1E41">
      <w:pPr>
        <w:spacing w:after="0" w:line="240" w:lineRule="auto"/>
        <w:jc w:val="both"/>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 </w:t>
      </w:r>
    </w:p>
    <w:p w:rsidR="00EC1E41" w:rsidRPr="00207407" w:rsidRDefault="00EC1E41" w:rsidP="00EC1E41">
      <w:pPr>
        <w:spacing w:after="0" w:line="240" w:lineRule="auto"/>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3. Donošenjem nove Odluke o imenovanju etičkog povjerenstva Zavoda za javno zdravstvo    </w:t>
      </w:r>
    </w:p>
    <w:p w:rsidR="00EC1E41" w:rsidRPr="00207407" w:rsidRDefault="00EC1E41" w:rsidP="00EC1E41">
      <w:pPr>
        <w:spacing w:after="0" w:line="240" w:lineRule="auto"/>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    Bjelovarsko-bilogorske županije stavlja se van snage Odluka o imenovanju etičkog    </w:t>
      </w:r>
    </w:p>
    <w:p w:rsidR="00EC1E41" w:rsidRPr="00207407" w:rsidRDefault="00EC1E41" w:rsidP="00EC1E41">
      <w:pPr>
        <w:spacing w:after="0" w:line="240" w:lineRule="auto"/>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    povjerenstva Zavoda za javno zdravstvo Bjelovarsko-bilogorske županije broj 02-377/1-</w:t>
      </w:r>
    </w:p>
    <w:p w:rsidR="00EC1E41" w:rsidRDefault="00EC1E41" w:rsidP="00EC1E41">
      <w:pPr>
        <w:spacing w:after="0" w:line="240" w:lineRule="auto"/>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    2022 od 14.07.2022. godine.  </w:t>
      </w:r>
    </w:p>
    <w:p w:rsidR="00CF1AED" w:rsidRDefault="00CF1AED" w:rsidP="00EC1E41">
      <w:pPr>
        <w:spacing w:after="0" w:line="240" w:lineRule="auto"/>
        <w:rPr>
          <w:rFonts w:asciiTheme="majorHAnsi" w:eastAsia="Times New Roman" w:hAnsiTheme="majorHAnsi" w:cstheme="majorHAnsi"/>
          <w:sz w:val="24"/>
          <w:szCs w:val="24"/>
          <w:lang w:eastAsia="hr-HR"/>
        </w:rPr>
      </w:pPr>
    </w:p>
    <w:p w:rsidR="00CF1AED" w:rsidRDefault="00CF1AED" w:rsidP="00CF1AED">
      <w:pPr>
        <w:spacing w:after="0" w:line="240" w:lineRule="auto"/>
        <w:jc w:val="center"/>
        <w:rPr>
          <w:rFonts w:asciiTheme="majorHAnsi" w:eastAsia="Times New Roman" w:hAnsiTheme="majorHAnsi" w:cstheme="majorHAnsi"/>
          <w:sz w:val="24"/>
          <w:szCs w:val="24"/>
          <w:lang w:eastAsia="hr-HR"/>
        </w:rPr>
      </w:pPr>
      <w:r>
        <w:rPr>
          <w:rFonts w:asciiTheme="majorHAnsi" w:eastAsia="Times New Roman" w:hAnsiTheme="majorHAnsi" w:cstheme="majorHAnsi"/>
          <w:sz w:val="24"/>
          <w:szCs w:val="24"/>
          <w:lang w:eastAsia="hr-HR"/>
        </w:rPr>
        <w:t xml:space="preserve">           Točka 4.</w:t>
      </w:r>
    </w:p>
    <w:p w:rsidR="00CF1AED" w:rsidRDefault="00CF1AED" w:rsidP="00CF1AED">
      <w:pPr>
        <w:spacing w:after="0" w:line="240" w:lineRule="auto"/>
        <w:jc w:val="center"/>
        <w:rPr>
          <w:rFonts w:asciiTheme="majorHAnsi" w:eastAsia="Times New Roman" w:hAnsiTheme="majorHAnsi" w:cstheme="majorHAnsi"/>
          <w:sz w:val="24"/>
          <w:szCs w:val="24"/>
          <w:lang w:eastAsia="hr-HR"/>
        </w:rPr>
      </w:pPr>
    </w:p>
    <w:p w:rsidR="00CF1AED" w:rsidRDefault="00CF1AED" w:rsidP="00CF1AED">
      <w:pPr>
        <w:ind w:firstLine="708"/>
        <w:jc w:val="center"/>
        <w:rPr>
          <w:rFonts w:asciiTheme="majorHAnsi" w:hAnsiTheme="majorHAnsi" w:cstheme="majorHAnsi"/>
          <w:sz w:val="24"/>
          <w:szCs w:val="24"/>
        </w:rPr>
      </w:pPr>
      <w:r>
        <w:rPr>
          <w:rFonts w:asciiTheme="majorHAnsi" w:hAnsiTheme="majorHAnsi" w:cstheme="majorHAnsi"/>
          <w:sz w:val="24"/>
          <w:szCs w:val="24"/>
        </w:rPr>
        <w:t>ODLUKA</w:t>
      </w:r>
    </w:p>
    <w:p w:rsidR="00CF1AED" w:rsidRDefault="00CF1AED" w:rsidP="00CF1AED">
      <w:pPr>
        <w:rPr>
          <w:rFonts w:asciiTheme="majorHAnsi" w:hAnsiTheme="majorHAnsi" w:cstheme="majorHAnsi"/>
          <w:sz w:val="24"/>
          <w:szCs w:val="24"/>
        </w:rPr>
      </w:pPr>
      <w:r>
        <w:rPr>
          <w:rFonts w:asciiTheme="majorHAnsi" w:hAnsiTheme="majorHAnsi" w:cstheme="majorHAnsi"/>
          <w:sz w:val="24"/>
          <w:szCs w:val="24"/>
        </w:rPr>
        <w:t>1.Usvaja se Pravilnik o plaćama, naknadama plaća i drugim materijalnim pravima radnika u  Zavodu</w:t>
      </w:r>
      <w:r w:rsidRPr="00FD0D75">
        <w:rPr>
          <w:rFonts w:asciiTheme="majorHAnsi" w:hAnsiTheme="majorHAnsi" w:cstheme="majorHAnsi"/>
          <w:sz w:val="24"/>
          <w:szCs w:val="24"/>
        </w:rPr>
        <w:t xml:space="preserve"> za javno zdravstvo Bjelovarsko bil</w:t>
      </w:r>
      <w:r>
        <w:rPr>
          <w:rFonts w:asciiTheme="majorHAnsi" w:hAnsiTheme="majorHAnsi" w:cstheme="majorHAnsi"/>
          <w:sz w:val="24"/>
          <w:szCs w:val="24"/>
        </w:rPr>
        <w:t>ogorske županije (broj Pravilnika, Klasa: 990-09</w:t>
      </w:r>
      <w:r w:rsidRPr="00FD0D75">
        <w:rPr>
          <w:rFonts w:asciiTheme="majorHAnsi" w:hAnsiTheme="majorHAnsi" w:cstheme="majorHAnsi"/>
          <w:sz w:val="24"/>
          <w:szCs w:val="24"/>
        </w:rPr>
        <w:t>/25-1/02, Urbroj: 2196-89-1/1-25-1 od 23.06.2025. godine).</w:t>
      </w:r>
    </w:p>
    <w:p w:rsidR="00CF1AED" w:rsidRPr="00660C56" w:rsidRDefault="00CF1AED" w:rsidP="00660C56">
      <w:pPr>
        <w:rPr>
          <w:rFonts w:asciiTheme="majorHAnsi" w:hAnsiTheme="majorHAnsi" w:cstheme="majorHAnsi"/>
          <w:sz w:val="24"/>
          <w:szCs w:val="24"/>
        </w:rPr>
      </w:pPr>
      <w:r>
        <w:rPr>
          <w:rFonts w:asciiTheme="majorHAnsi" w:hAnsiTheme="majorHAnsi" w:cstheme="majorHAnsi"/>
          <w:sz w:val="24"/>
          <w:szCs w:val="24"/>
        </w:rPr>
        <w:t xml:space="preserve">2. Navedeni Pravilnik o plaćama, naknadama plaća i drugim materijalnim pravima radnika ovog   Zavoda čuva se u Stručnoj službi. </w:t>
      </w:r>
    </w:p>
    <w:p w:rsidR="00CF1AED" w:rsidRDefault="00CF1AED" w:rsidP="00CF1AED">
      <w:pPr>
        <w:spacing w:after="0" w:line="240" w:lineRule="auto"/>
        <w:jc w:val="center"/>
        <w:rPr>
          <w:rFonts w:asciiTheme="majorHAnsi" w:eastAsia="Times New Roman" w:hAnsiTheme="majorHAnsi" w:cstheme="majorHAnsi"/>
          <w:sz w:val="24"/>
          <w:szCs w:val="24"/>
          <w:lang w:eastAsia="hr-HR"/>
        </w:rPr>
      </w:pPr>
    </w:p>
    <w:p w:rsidR="004C24B8" w:rsidRPr="001A189E" w:rsidRDefault="00660C56">
      <w:pPr>
        <w:jc w:val="center"/>
        <w:rPr>
          <w:rFonts w:asciiTheme="majorHAnsi" w:hAnsiTheme="majorHAnsi" w:cstheme="majorHAnsi"/>
          <w:sz w:val="24"/>
          <w:szCs w:val="24"/>
        </w:rPr>
      </w:pPr>
      <w:r>
        <w:rPr>
          <w:rFonts w:asciiTheme="majorHAnsi" w:hAnsiTheme="majorHAnsi" w:cstheme="majorHAnsi"/>
          <w:sz w:val="24"/>
          <w:szCs w:val="24"/>
        </w:rPr>
        <w:t>Točka 5.</w:t>
      </w:r>
    </w:p>
    <w:p w:rsidR="004C24B8" w:rsidRPr="001A189E" w:rsidRDefault="00EE1825">
      <w:pPr>
        <w:ind w:firstLine="708"/>
        <w:rPr>
          <w:rFonts w:asciiTheme="majorHAnsi" w:hAnsiTheme="majorHAnsi" w:cstheme="majorHAnsi"/>
          <w:sz w:val="24"/>
          <w:szCs w:val="24"/>
        </w:rPr>
      </w:pPr>
      <w:r w:rsidRPr="001A189E">
        <w:rPr>
          <w:rFonts w:asciiTheme="majorHAnsi" w:hAnsiTheme="majorHAnsi" w:cstheme="majorHAnsi"/>
          <w:sz w:val="24"/>
          <w:szCs w:val="24"/>
        </w:rPr>
        <w:t xml:space="preserve">                                       </w:t>
      </w:r>
      <w:r w:rsidR="00660C56">
        <w:rPr>
          <w:rFonts w:asciiTheme="majorHAnsi" w:hAnsiTheme="majorHAnsi" w:cstheme="majorHAnsi"/>
          <w:sz w:val="24"/>
          <w:szCs w:val="24"/>
        </w:rPr>
        <w:t xml:space="preserve">                        </w:t>
      </w:r>
      <w:r w:rsidRPr="001A189E">
        <w:rPr>
          <w:rFonts w:asciiTheme="majorHAnsi" w:hAnsiTheme="majorHAnsi" w:cstheme="majorHAnsi"/>
          <w:sz w:val="24"/>
          <w:szCs w:val="24"/>
        </w:rPr>
        <w:t>ZAKLJUČAK</w:t>
      </w:r>
    </w:p>
    <w:p w:rsidR="004C24B8" w:rsidRPr="001A189E" w:rsidRDefault="00EE1825" w:rsidP="00660C56">
      <w:pPr>
        <w:ind w:firstLine="708"/>
        <w:jc w:val="both"/>
        <w:rPr>
          <w:rFonts w:asciiTheme="majorHAnsi" w:hAnsiTheme="majorHAnsi" w:cstheme="majorHAnsi"/>
          <w:sz w:val="24"/>
          <w:szCs w:val="24"/>
        </w:rPr>
      </w:pPr>
      <w:r w:rsidRPr="001A189E">
        <w:rPr>
          <w:rFonts w:asciiTheme="majorHAnsi" w:hAnsiTheme="majorHAnsi" w:cstheme="majorHAnsi"/>
          <w:sz w:val="24"/>
          <w:szCs w:val="24"/>
        </w:rPr>
        <w:t>Prihvaća se izvješće o poslovanju  Zavoda za javno zdravstvo BBŽ za mjesec veljaču 2025. godine.</w:t>
      </w:r>
    </w:p>
    <w:p w:rsidR="004C24B8" w:rsidRPr="001A189E" w:rsidRDefault="00660C56">
      <w:pPr>
        <w:jc w:val="center"/>
        <w:rPr>
          <w:rFonts w:asciiTheme="majorHAnsi" w:hAnsiTheme="majorHAnsi" w:cstheme="majorHAnsi"/>
          <w:sz w:val="24"/>
          <w:szCs w:val="24"/>
        </w:rPr>
      </w:pPr>
      <w:r>
        <w:rPr>
          <w:rFonts w:asciiTheme="majorHAnsi" w:hAnsiTheme="majorHAnsi" w:cstheme="majorHAnsi"/>
          <w:sz w:val="24"/>
          <w:szCs w:val="24"/>
        </w:rPr>
        <w:t>Točka 6</w:t>
      </w:r>
      <w:r w:rsidR="00EE1825" w:rsidRPr="001A189E">
        <w:rPr>
          <w:rFonts w:asciiTheme="majorHAnsi" w:hAnsiTheme="majorHAnsi" w:cstheme="majorHAnsi"/>
          <w:sz w:val="24"/>
          <w:szCs w:val="24"/>
        </w:rPr>
        <w:t xml:space="preserve">. </w:t>
      </w:r>
    </w:p>
    <w:p w:rsidR="004C24B8" w:rsidRPr="001A189E" w:rsidRDefault="00EE1825">
      <w:pPr>
        <w:pStyle w:val="StandardWeb"/>
        <w:jc w:val="center"/>
        <w:rPr>
          <w:rFonts w:asciiTheme="majorHAnsi" w:hAnsiTheme="majorHAnsi" w:cstheme="majorHAnsi"/>
        </w:rPr>
      </w:pPr>
      <w:r w:rsidRPr="001A189E">
        <w:rPr>
          <w:rFonts w:asciiTheme="majorHAnsi" w:hAnsiTheme="majorHAnsi" w:cstheme="majorHAnsi"/>
        </w:rPr>
        <w:t>ZAKLJUČAK</w:t>
      </w:r>
    </w:p>
    <w:p w:rsidR="004C24B8" w:rsidRPr="001A189E" w:rsidRDefault="00EE1825">
      <w:pPr>
        <w:ind w:firstLine="567"/>
        <w:rPr>
          <w:rFonts w:asciiTheme="majorHAnsi" w:hAnsiTheme="majorHAnsi" w:cstheme="majorHAnsi"/>
          <w:sz w:val="24"/>
          <w:szCs w:val="24"/>
        </w:rPr>
      </w:pPr>
      <w:r w:rsidRPr="001A189E">
        <w:rPr>
          <w:rFonts w:asciiTheme="majorHAnsi" w:hAnsiTheme="majorHAnsi" w:cstheme="majorHAnsi"/>
          <w:sz w:val="24"/>
          <w:szCs w:val="24"/>
        </w:rPr>
        <w:t>Prihvaća se izvještaj Ravnatelja o poslovanju Zavoda za javno zdravstvo Bjelovarsko-bilogorske županije  u prethodnom razdoblju.</w:t>
      </w:r>
    </w:p>
    <w:p w:rsidR="004C24B8" w:rsidRPr="001A189E" w:rsidRDefault="00EE1825">
      <w:pPr>
        <w:ind w:firstLine="567"/>
        <w:rPr>
          <w:rFonts w:asciiTheme="majorHAnsi" w:hAnsiTheme="majorHAnsi" w:cstheme="majorHAnsi"/>
          <w:sz w:val="24"/>
          <w:szCs w:val="24"/>
        </w:rPr>
      </w:pPr>
      <w:r w:rsidRPr="001A189E">
        <w:rPr>
          <w:rFonts w:asciiTheme="majorHAnsi" w:hAnsiTheme="majorHAnsi" w:cstheme="majorHAnsi"/>
          <w:sz w:val="24"/>
          <w:szCs w:val="24"/>
        </w:rPr>
        <w:t xml:space="preserve">                                                 </w:t>
      </w:r>
      <w:r w:rsidR="00660C56">
        <w:rPr>
          <w:rFonts w:asciiTheme="majorHAnsi" w:hAnsiTheme="majorHAnsi" w:cstheme="majorHAnsi"/>
          <w:sz w:val="24"/>
          <w:szCs w:val="24"/>
        </w:rPr>
        <w:t xml:space="preserve">                  Točka 7</w:t>
      </w:r>
      <w:r w:rsidRPr="001A189E">
        <w:rPr>
          <w:rFonts w:asciiTheme="majorHAnsi" w:hAnsiTheme="majorHAnsi" w:cstheme="majorHAnsi"/>
          <w:sz w:val="24"/>
          <w:szCs w:val="24"/>
        </w:rPr>
        <w:t>.</w:t>
      </w:r>
    </w:p>
    <w:p w:rsidR="004C24B8" w:rsidRPr="001A189E" w:rsidRDefault="00EE1825">
      <w:pPr>
        <w:ind w:left="2832"/>
        <w:rPr>
          <w:rFonts w:asciiTheme="majorHAnsi" w:hAnsiTheme="majorHAnsi" w:cstheme="majorHAnsi"/>
          <w:sz w:val="24"/>
          <w:szCs w:val="24"/>
        </w:rPr>
      </w:pPr>
      <w:r w:rsidRPr="001A189E">
        <w:rPr>
          <w:rFonts w:asciiTheme="majorHAnsi" w:hAnsiTheme="majorHAnsi" w:cstheme="majorHAnsi"/>
          <w:sz w:val="24"/>
          <w:szCs w:val="24"/>
        </w:rPr>
        <w:t xml:space="preserve">                      </w:t>
      </w:r>
      <w:r w:rsidRPr="001A189E">
        <w:rPr>
          <w:rFonts w:asciiTheme="majorHAnsi" w:hAnsiTheme="majorHAnsi" w:cstheme="majorHAnsi"/>
          <w:color w:val="000000"/>
          <w:sz w:val="24"/>
          <w:szCs w:val="24"/>
        </w:rPr>
        <w:t>ZAKLJUČAK</w:t>
      </w:r>
    </w:p>
    <w:p w:rsidR="004C24B8" w:rsidRPr="001A189E" w:rsidRDefault="00EE1825">
      <w:pPr>
        <w:ind w:firstLine="567"/>
        <w:rPr>
          <w:rFonts w:asciiTheme="majorHAnsi" w:hAnsiTheme="majorHAnsi" w:cstheme="majorHAnsi"/>
          <w:sz w:val="24"/>
          <w:szCs w:val="24"/>
        </w:rPr>
      </w:pPr>
      <w:r w:rsidRPr="001A189E">
        <w:rPr>
          <w:rFonts w:asciiTheme="majorHAnsi" w:hAnsiTheme="majorHAnsi" w:cstheme="majorHAnsi"/>
          <w:sz w:val="24"/>
          <w:szCs w:val="24"/>
        </w:rPr>
        <w:t>Prihvaća se plan rada Zavoda za javno zdravstvo Bjelovarsko-bilogorske županije u idućem razdoblju.</w:t>
      </w:r>
    </w:p>
    <w:p w:rsidR="004C24B8" w:rsidRPr="001A189E" w:rsidRDefault="004C24B8">
      <w:pPr>
        <w:jc w:val="both"/>
        <w:rPr>
          <w:rFonts w:asciiTheme="majorHAnsi" w:hAnsiTheme="majorHAnsi" w:cstheme="majorHAnsi"/>
          <w:sz w:val="24"/>
          <w:szCs w:val="24"/>
        </w:rPr>
      </w:pPr>
    </w:p>
    <w:p w:rsidR="004C24B8" w:rsidRPr="001A189E" w:rsidRDefault="00EE1825">
      <w:pPr>
        <w:ind w:left="4248" w:firstLine="708"/>
        <w:rPr>
          <w:rFonts w:asciiTheme="majorHAnsi" w:hAnsiTheme="majorHAnsi" w:cstheme="majorHAnsi"/>
          <w:sz w:val="24"/>
          <w:szCs w:val="24"/>
        </w:rPr>
      </w:pPr>
      <w:r w:rsidRPr="001A189E">
        <w:rPr>
          <w:rFonts w:asciiTheme="majorHAnsi" w:hAnsiTheme="majorHAnsi" w:cstheme="majorHAnsi"/>
          <w:sz w:val="24"/>
          <w:szCs w:val="24"/>
        </w:rPr>
        <w:t>Predsjednik Upravnog vijeća:</w:t>
      </w:r>
    </w:p>
    <w:p w:rsidR="004C24B8" w:rsidRDefault="00EE1825">
      <w:pPr>
        <w:rPr>
          <w:rFonts w:asciiTheme="majorHAnsi" w:hAnsiTheme="majorHAnsi" w:cstheme="majorHAnsi"/>
          <w:sz w:val="24"/>
          <w:szCs w:val="24"/>
        </w:rPr>
      </w:pPr>
      <w:r w:rsidRPr="001A189E">
        <w:rPr>
          <w:rFonts w:asciiTheme="majorHAnsi" w:hAnsiTheme="majorHAnsi" w:cstheme="majorHAnsi"/>
          <w:sz w:val="24"/>
          <w:szCs w:val="24"/>
        </w:rPr>
        <w:tab/>
      </w:r>
      <w:r w:rsidRPr="001A189E">
        <w:rPr>
          <w:rFonts w:asciiTheme="majorHAnsi" w:hAnsiTheme="majorHAnsi" w:cstheme="majorHAnsi"/>
          <w:sz w:val="24"/>
          <w:szCs w:val="24"/>
        </w:rPr>
        <w:tab/>
      </w:r>
      <w:r w:rsidRPr="001A189E">
        <w:rPr>
          <w:rFonts w:asciiTheme="majorHAnsi" w:hAnsiTheme="majorHAnsi" w:cstheme="majorHAnsi"/>
          <w:sz w:val="24"/>
          <w:szCs w:val="24"/>
        </w:rPr>
        <w:tab/>
      </w:r>
      <w:r w:rsidR="00EC1E41">
        <w:rPr>
          <w:rFonts w:asciiTheme="majorHAnsi" w:hAnsiTheme="majorHAnsi" w:cstheme="majorHAnsi"/>
          <w:sz w:val="24"/>
          <w:szCs w:val="24"/>
        </w:rPr>
        <w:tab/>
      </w:r>
      <w:r w:rsidR="00EC1E41">
        <w:rPr>
          <w:rFonts w:asciiTheme="majorHAnsi" w:hAnsiTheme="majorHAnsi" w:cstheme="majorHAnsi"/>
          <w:sz w:val="24"/>
          <w:szCs w:val="24"/>
        </w:rPr>
        <w:tab/>
      </w:r>
      <w:r w:rsidR="00EC1E41">
        <w:rPr>
          <w:rFonts w:asciiTheme="majorHAnsi" w:hAnsiTheme="majorHAnsi" w:cstheme="majorHAnsi"/>
          <w:sz w:val="24"/>
          <w:szCs w:val="24"/>
        </w:rPr>
        <w:tab/>
      </w:r>
      <w:r w:rsidR="00EC1E41">
        <w:rPr>
          <w:rFonts w:asciiTheme="majorHAnsi" w:hAnsiTheme="majorHAnsi" w:cstheme="majorHAnsi"/>
          <w:sz w:val="24"/>
          <w:szCs w:val="24"/>
        </w:rPr>
        <w:tab/>
        <w:t xml:space="preserve"> Dario Biškup, univ.spec.oec</w:t>
      </w:r>
    </w:p>
    <w:p w:rsidR="0027197B" w:rsidRPr="001A189E" w:rsidRDefault="0027197B">
      <w:pPr>
        <w:rPr>
          <w:rFonts w:asciiTheme="majorHAnsi" w:hAnsiTheme="majorHAnsi" w:cstheme="majorHAnsi"/>
          <w:sz w:val="24"/>
          <w:szCs w:val="24"/>
        </w:rPr>
      </w:pPr>
    </w:p>
    <w:p w:rsidR="004C24B8" w:rsidRPr="001A189E" w:rsidRDefault="00EE1825">
      <w:pPr>
        <w:jc w:val="center"/>
        <w:rPr>
          <w:rFonts w:asciiTheme="majorHAnsi" w:hAnsiTheme="majorHAnsi" w:cstheme="majorHAnsi"/>
          <w:sz w:val="24"/>
          <w:szCs w:val="24"/>
        </w:rPr>
      </w:pPr>
      <w:r w:rsidRPr="001A189E">
        <w:rPr>
          <w:rFonts w:asciiTheme="majorHAnsi" w:hAnsiTheme="majorHAnsi" w:cstheme="majorHAnsi"/>
          <w:sz w:val="24"/>
          <w:szCs w:val="24"/>
        </w:rPr>
        <w:lastRenderedPageBreak/>
        <w:t xml:space="preserve">ZAPISNIK </w:t>
      </w:r>
    </w:p>
    <w:p w:rsidR="004C24B8" w:rsidRPr="001A189E" w:rsidRDefault="00EE1825">
      <w:pPr>
        <w:ind w:firstLine="567"/>
        <w:jc w:val="both"/>
        <w:rPr>
          <w:rFonts w:asciiTheme="majorHAnsi" w:hAnsiTheme="majorHAnsi" w:cstheme="majorHAnsi"/>
          <w:sz w:val="24"/>
          <w:szCs w:val="24"/>
        </w:rPr>
      </w:pPr>
      <w:r w:rsidRPr="001A189E">
        <w:rPr>
          <w:rFonts w:asciiTheme="majorHAnsi" w:hAnsiTheme="majorHAnsi" w:cstheme="majorHAnsi"/>
          <w:sz w:val="24"/>
          <w:szCs w:val="24"/>
        </w:rPr>
        <w:t>Sa 50. sjednice Upravnog vijeća Zavoda za javno zdravstvo Bjelovarsko-bilogorske županije održane dana 23.06.2025. godine (ponedjeljak).</w:t>
      </w:r>
    </w:p>
    <w:p w:rsidR="004C24B8" w:rsidRPr="001A189E" w:rsidRDefault="00EE1825">
      <w:pPr>
        <w:ind w:firstLine="426"/>
        <w:jc w:val="both"/>
        <w:rPr>
          <w:rFonts w:asciiTheme="majorHAnsi" w:hAnsiTheme="majorHAnsi" w:cstheme="majorHAnsi"/>
          <w:sz w:val="24"/>
          <w:szCs w:val="24"/>
        </w:rPr>
      </w:pPr>
      <w:r w:rsidRPr="001A189E">
        <w:rPr>
          <w:rFonts w:asciiTheme="majorHAnsi" w:hAnsiTheme="majorHAnsi" w:cstheme="majorHAnsi"/>
          <w:sz w:val="24"/>
          <w:szCs w:val="24"/>
        </w:rPr>
        <w:t>Prisutni: Dario Biškup, univ.spec.oec., Marija Mrkonja Preberina, b</w:t>
      </w:r>
      <w:r w:rsidR="0027197B">
        <w:rPr>
          <w:rFonts w:asciiTheme="majorHAnsi" w:hAnsiTheme="majorHAnsi" w:cstheme="majorHAnsi"/>
          <w:sz w:val="24"/>
          <w:szCs w:val="24"/>
        </w:rPr>
        <w:t>acc.oec., dr.med.Đula Hušidić ,</w:t>
      </w:r>
      <w:r w:rsidRPr="001A189E">
        <w:rPr>
          <w:rFonts w:asciiTheme="majorHAnsi" w:hAnsiTheme="majorHAnsi" w:cstheme="majorHAnsi"/>
          <w:sz w:val="24"/>
          <w:szCs w:val="24"/>
        </w:rPr>
        <w:t xml:space="preserve"> Andrea Bengez,mag.rel.int.</w:t>
      </w:r>
      <w:r w:rsidR="0027197B">
        <w:rPr>
          <w:rFonts w:asciiTheme="majorHAnsi" w:hAnsiTheme="majorHAnsi" w:cstheme="majorHAnsi"/>
          <w:sz w:val="24"/>
          <w:szCs w:val="24"/>
        </w:rPr>
        <w:t xml:space="preserve"> i </w:t>
      </w:r>
      <w:r w:rsidR="0027197B" w:rsidRPr="001A189E">
        <w:rPr>
          <w:rFonts w:asciiTheme="majorHAnsi" w:hAnsiTheme="majorHAnsi" w:cstheme="majorHAnsi"/>
          <w:sz w:val="24"/>
          <w:szCs w:val="24"/>
        </w:rPr>
        <w:t>Renata Hunjadi Brzović,prof.psihologije.</w:t>
      </w:r>
    </w:p>
    <w:p w:rsidR="004C24B8" w:rsidRPr="001A189E" w:rsidRDefault="0027197B">
      <w:pPr>
        <w:ind w:firstLine="426"/>
        <w:jc w:val="both"/>
        <w:rPr>
          <w:rFonts w:asciiTheme="majorHAnsi" w:hAnsiTheme="majorHAnsi" w:cstheme="majorHAnsi"/>
          <w:sz w:val="24"/>
          <w:szCs w:val="24"/>
        </w:rPr>
      </w:pPr>
      <w:r>
        <w:rPr>
          <w:rFonts w:asciiTheme="majorHAnsi" w:hAnsiTheme="majorHAnsi" w:cstheme="majorHAnsi"/>
          <w:sz w:val="24"/>
          <w:szCs w:val="24"/>
        </w:rPr>
        <w:t xml:space="preserve">Odsutni: </w:t>
      </w:r>
      <w:r w:rsidR="00EE1825" w:rsidRPr="001A189E">
        <w:rPr>
          <w:rFonts w:asciiTheme="majorHAnsi" w:hAnsiTheme="majorHAnsi" w:cstheme="majorHAnsi"/>
          <w:sz w:val="24"/>
          <w:szCs w:val="24"/>
        </w:rPr>
        <w:t xml:space="preserve"> Tomislav Benjak,dr.med. i Marijana Dragičević, mag.pov. i arh.</w:t>
      </w:r>
    </w:p>
    <w:p w:rsidR="004C24B8" w:rsidRPr="001A189E" w:rsidRDefault="00EE1825">
      <w:pPr>
        <w:ind w:firstLine="426"/>
        <w:jc w:val="both"/>
        <w:rPr>
          <w:rFonts w:asciiTheme="majorHAnsi" w:hAnsiTheme="majorHAnsi" w:cstheme="majorHAnsi"/>
          <w:sz w:val="24"/>
          <w:szCs w:val="24"/>
        </w:rPr>
      </w:pPr>
      <w:r w:rsidRPr="001A189E">
        <w:rPr>
          <w:rFonts w:asciiTheme="majorHAnsi" w:hAnsiTheme="majorHAnsi" w:cstheme="majorHAnsi"/>
          <w:sz w:val="24"/>
          <w:szCs w:val="24"/>
        </w:rPr>
        <w:t>Ostali prisutni: Vedr</w:t>
      </w:r>
      <w:r w:rsidR="0027197B">
        <w:rPr>
          <w:rFonts w:asciiTheme="majorHAnsi" w:hAnsiTheme="majorHAnsi" w:cstheme="majorHAnsi"/>
          <w:sz w:val="24"/>
          <w:szCs w:val="24"/>
        </w:rPr>
        <w:t xml:space="preserve">an Trupac, mag.sanit.ing. </w:t>
      </w:r>
      <w:bookmarkStart w:id="0" w:name="_GoBack"/>
      <w:bookmarkEnd w:id="0"/>
      <w:r w:rsidRPr="001A189E">
        <w:rPr>
          <w:rFonts w:asciiTheme="majorHAnsi" w:hAnsiTheme="majorHAnsi" w:cstheme="majorHAnsi"/>
          <w:sz w:val="24"/>
          <w:szCs w:val="24"/>
        </w:rPr>
        <w:t xml:space="preserve"> i Sandra Mišetić,mag.oec.</w:t>
      </w:r>
    </w:p>
    <w:p w:rsidR="004C24B8" w:rsidRPr="001A189E" w:rsidRDefault="00EE1825">
      <w:pPr>
        <w:jc w:val="both"/>
        <w:rPr>
          <w:rFonts w:asciiTheme="majorHAnsi" w:hAnsiTheme="majorHAnsi" w:cstheme="majorHAnsi"/>
          <w:sz w:val="24"/>
          <w:szCs w:val="24"/>
        </w:rPr>
      </w:pPr>
      <w:r w:rsidRPr="001A189E">
        <w:rPr>
          <w:rFonts w:asciiTheme="majorHAnsi" w:hAnsiTheme="majorHAnsi" w:cstheme="majorHAnsi"/>
          <w:sz w:val="24"/>
          <w:szCs w:val="24"/>
        </w:rPr>
        <w:t xml:space="preserve">Za sjednicu je predložen slijedeći dnevni red: </w:t>
      </w:r>
    </w:p>
    <w:p w:rsidR="004C24B8" w:rsidRDefault="00EE1825">
      <w:pPr>
        <w:pStyle w:val="Odlomakpopisa"/>
        <w:numPr>
          <w:ilvl w:val="0"/>
          <w:numId w:val="5"/>
        </w:numPr>
        <w:jc w:val="both"/>
        <w:rPr>
          <w:rFonts w:asciiTheme="majorHAnsi" w:hAnsiTheme="majorHAnsi" w:cstheme="majorHAnsi"/>
          <w:sz w:val="24"/>
          <w:szCs w:val="24"/>
        </w:rPr>
      </w:pPr>
      <w:r w:rsidRPr="001A189E">
        <w:rPr>
          <w:rFonts w:asciiTheme="majorHAnsi" w:hAnsiTheme="majorHAnsi" w:cstheme="majorHAnsi"/>
          <w:sz w:val="24"/>
          <w:szCs w:val="24"/>
        </w:rPr>
        <w:t>Verifikacija Zapisnika sa prethodne 48</w:t>
      </w:r>
      <w:r w:rsidR="0054081A" w:rsidRPr="001A189E">
        <w:rPr>
          <w:rFonts w:asciiTheme="majorHAnsi" w:hAnsiTheme="majorHAnsi" w:cstheme="majorHAnsi"/>
          <w:sz w:val="24"/>
          <w:szCs w:val="24"/>
        </w:rPr>
        <w:t xml:space="preserve">. </w:t>
      </w:r>
      <w:r w:rsidRPr="001A189E">
        <w:rPr>
          <w:rFonts w:asciiTheme="majorHAnsi" w:hAnsiTheme="majorHAnsi" w:cstheme="majorHAnsi"/>
          <w:sz w:val="24"/>
          <w:szCs w:val="24"/>
        </w:rPr>
        <w:t>sjednice Up</w:t>
      </w:r>
      <w:r w:rsidR="0054081A" w:rsidRPr="001A189E">
        <w:rPr>
          <w:rFonts w:asciiTheme="majorHAnsi" w:hAnsiTheme="majorHAnsi" w:cstheme="majorHAnsi"/>
          <w:sz w:val="24"/>
          <w:szCs w:val="24"/>
        </w:rPr>
        <w:t>ravnog vijeća održane dana 25.04</w:t>
      </w:r>
      <w:r w:rsidRPr="001A189E">
        <w:rPr>
          <w:rFonts w:asciiTheme="majorHAnsi" w:hAnsiTheme="majorHAnsi" w:cstheme="majorHAnsi"/>
          <w:sz w:val="24"/>
          <w:szCs w:val="24"/>
        </w:rPr>
        <w:t>.2025. godine</w:t>
      </w:r>
      <w:r w:rsidR="0054081A" w:rsidRPr="001A189E">
        <w:rPr>
          <w:rFonts w:asciiTheme="majorHAnsi" w:hAnsiTheme="majorHAnsi" w:cstheme="majorHAnsi"/>
          <w:sz w:val="24"/>
          <w:szCs w:val="24"/>
        </w:rPr>
        <w:t xml:space="preserve"> i 49. elektronske sjednice Upravnog vijeća održane 13.05.2025. godine</w:t>
      </w:r>
    </w:p>
    <w:p w:rsidR="00FD0D75" w:rsidRPr="001A189E" w:rsidRDefault="00FD0D75">
      <w:pPr>
        <w:pStyle w:val="Odlomakpopisa"/>
        <w:numPr>
          <w:ilvl w:val="0"/>
          <w:numId w:val="5"/>
        </w:numPr>
        <w:jc w:val="both"/>
        <w:rPr>
          <w:rFonts w:asciiTheme="majorHAnsi" w:hAnsiTheme="majorHAnsi" w:cstheme="majorHAnsi"/>
          <w:sz w:val="24"/>
          <w:szCs w:val="24"/>
        </w:rPr>
      </w:pPr>
      <w:r>
        <w:rPr>
          <w:rFonts w:asciiTheme="majorHAnsi" w:hAnsiTheme="majorHAnsi" w:cstheme="majorHAnsi"/>
          <w:sz w:val="24"/>
          <w:szCs w:val="24"/>
        </w:rPr>
        <w:t>Donošenje Odluke o Rebalansu financijskog plana Zavoda za javno zdravstvo Bjelovarsko bilogorske županije za 2025. godinu</w:t>
      </w:r>
    </w:p>
    <w:p w:rsidR="0054081A" w:rsidRPr="001A189E" w:rsidRDefault="0054081A">
      <w:pPr>
        <w:pStyle w:val="Odlomakpopisa"/>
        <w:numPr>
          <w:ilvl w:val="0"/>
          <w:numId w:val="5"/>
        </w:numPr>
        <w:jc w:val="both"/>
        <w:rPr>
          <w:rFonts w:asciiTheme="majorHAnsi" w:hAnsiTheme="majorHAnsi" w:cstheme="majorHAnsi"/>
          <w:sz w:val="24"/>
          <w:szCs w:val="24"/>
        </w:rPr>
      </w:pPr>
      <w:r w:rsidRPr="001A189E">
        <w:rPr>
          <w:rFonts w:asciiTheme="majorHAnsi" w:hAnsiTheme="majorHAnsi" w:cstheme="majorHAnsi"/>
          <w:sz w:val="24"/>
          <w:szCs w:val="24"/>
        </w:rPr>
        <w:t>Donošenje Odluke o imenovanju Etičkog povjerenstva Zavoda za javno zdravstvo Bjelovarsko bilogorske županije</w:t>
      </w:r>
    </w:p>
    <w:p w:rsidR="0054081A" w:rsidRPr="001A189E" w:rsidRDefault="0054081A">
      <w:pPr>
        <w:pStyle w:val="Odlomakpopisa"/>
        <w:numPr>
          <w:ilvl w:val="0"/>
          <w:numId w:val="5"/>
        </w:numPr>
        <w:jc w:val="both"/>
        <w:rPr>
          <w:rFonts w:asciiTheme="majorHAnsi" w:hAnsiTheme="majorHAnsi" w:cstheme="majorHAnsi"/>
          <w:sz w:val="24"/>
          <w:szCs w:val="24"/>
        </w:rPr>
      </w:pPr>
      <w:r w:rsidRPr="001A189E">
        <w:rPr>
          <w:rFonts w:asciiTheme="majorHAnsi" w:hAnsiTheme="majorHAnsi" w:cstheme="majorHAnsi"/>
          <w:sz w:val="24"/>
          <w:szCs w:val="24"/>
        </w:rPr>
        <w:t>Donošenje Pravilnika o plaćama, naknadama plaća i drugim materijalnim pravima radnika u Zavodu za javno zdravstvo Bjelovarsko bilogorske županije</w:t>
      </w:r>
    </w:p>
    <w:p w:rsidR="004C24B8" w:rsidRPr="001A189E" w:rsidRDefault="00EE1825">
      <w:pPr>
        <w:pStyle w:val="Odlomakpopisa"/>
        <w:numPr>
          <w:ilvl w:val="0"/>
          <w:numId w:val="5"/>
        </w:numPr>
        <w:jc w:val="both"/>
        <w:rPr>
          <w:rFonts w:asciiTheme="majorHAnsi" w:hAnsiTheme="majorHAnsi" w:cstheme="majorHAnsi"/>
          <w:sz w:val="24"/>
          <w:szCs w:val="24"/>
        </w:rPr>
      </w:pPr>
      <w:r w:rsidRPr="001A189E">
        <w:rPr>
          <w:rFonts w:asciiTheme="majorHAnsi" w:hAnsiTheme="majorHAnsi" w:cstheme="majorHAnsi"/>
          <w:sz w:val="24"/>
          <w:szCs w:val="24"/>
        </w:rPr>
        <w:t>Podnošenje Izvješća o poslovanju Zavoda za javno zdravstvo BBŽ</w:t>
      </w:r>
      <w:r w:rsidR="0054081A" w:rsidRPr="001A189E">
        <w:rPr>
          <w:rFonts w:asciiTheme="majorHAnsi" w:hAnsiTheme="majorHAnsi" w:cstheme="majorHAnsi"/>
          <w:sz w:val="24"/>
          <w:szCs w:val="24"/>
        </w:rPr>
        <w:t xml:space="preserve"> za ožujak i travanj</w:t>
      </w:r>
      <w:r w:rsidRPr="001A189E">
        <w:rPr>
          <w:rFonts w:asciiTheme="majorHAnsi" w:hAnsiTheme="majorHAnsi" w:cstheme="majorHAnsi"/>
          <w:sz w:val="24"/>
          <w:szCs w:val="24"/>
        </w:rPr>
        <w:t xml:space="preserve"> 2025. godine</w:t>
      </w:r>
    </w:p>
    <w:p w:rsidR="004C24B8" w:rsidRPr="001A189E" w:rsidRDefault="00EE1825">
      <w:pPr>
        <w:pStyle w:val="Odlomakpopisa"/>
        <w:numPr>
          <w:ilvl w:val="0"/>
          <w:numId w:val="5"/>
        </w:numPr>
        <w:jc w:val="both"/>
        <w:rPr>
          <w:rFonts w:asciiTheme="majorHAnsi" w:hAnsiTheme="majorHAnsi" w:cstheme="majorHAnsi"/>
          <w:sz w:val="24"/>
          <w:szCs w:val="24"/>
        </w:rPr>
      </w:pPr>
      <w:r w:rsidRPr="001A189E">
        <w:rPr>
          <w:rFonts w:asciiTheme="majorHAnsi" w:hAnsiTheme="majorHAnsi" w:cstheme="majorHAnsi"/>
          <w:sz w:val="24"/>
          <w:szCs w:val="24"/>
        </w:rPr>
        <w:t>Izvještaj Ravnatelja o poslovanju u prethodnom razdoblju</w:t>
      </w:r>
    </w:p>
    <w:p w:rsidR="004C24B8" w:rsidRPr="001A189E" w:rsidRDefault="00EE1825">
      <w:pPr>
        <w:pStyle w:val="Odlomakpopisa"/>
        <w:numPr>
          <w:ilvl w:val="0"/>
          <w:numId w:val="5"/>
        </w:numPr>
        <w:jc w:val="both"/>
        <w:rPr>
          <w:rFonts w:asciiTheme="majorHAnsi" w:hAnsiTheme="majorHAnsi" w:cstheme="majorHAnsi"/>
          <w:sz w:val="24"/>
          <w:szCs w:val="24"/>
        </w:rPr>
      </w:pPr>
      <w:r w:rsidRPr="001A189E">
        <w:rPr>
          <w:rFonts w:asciiTheme="majorHAnsi" w:hAnsiTheme="majorHAnsi" w:cstheme="majorHAnsi"/>
          <w:sz w:val="24"/>
          <w:szCs w:val="24"/>
        </w:rPr>
        <w:t>Plan rada u idućem razdoblju</w:t>
      </w:r>
    </w:p>
    <w:p w:rsidR="004C24B8" w:rsidRPr="001A189E" w:rsidRDefault="00EE1825">
      <w:pPr>
        <w:pStyle w:val="Odlomakpopisa"/>
        <w:numPr>
          <w:ilvl w:val="0"/>
          <w:numId w:val="5"/>
        </w:numPr>
        <w:jc w:val="both"/>
        <w:rPr>
          <w:rFonts w:asciiTheme="majorHAnsi" w:hAnsiTheme="majorHAnsi" w:cstheme="majorHAnsi"/>
          <w:sz w:val="24"/>
          <w:szCs w:val="24"/>
        </w:rPr>
      </w:pPr>
      <w:r w:rsidRPr="001A189E">
        <w:rPr>
          <w:rFonts w:asciiTheme="majorHAnsi" w:hAnsiTheme="majorHAnsi" w:cstheme="majorHAnsi"/>
          <w:sz w:val="24"/>
          <w:szCs w:val="24"/>
        </w:rPr>
        <w:t xml:space="preserve">Razno. </w:t>
      </w:r>
    </w:p>
    <w:p w:rsidR="004C24B8" w:rsidRPr="001A189E" w:rsidRDefault="00EE1825">
      <w:pPr>
        <w:jc w:val="center"/>
        <w:rPr>
          <w:rFonts w:asciiTheme="majorHAnsi" w:hAnsiTheme="majorHAnsi" w:cstheme="majorHAnsi"/>
          <w:sz w:val="24"/>
          <w:szCs w:val="24"/>
        </w:rPr>
      </w:pPr>
      <w:r w:rsidRPr="001A189E">
        <w:rPr>
          <w:rFonts w:asciiTheme="majorHAnsi" w:hAnsiTheme="majorHAnsi" w:cstheme="majorHAnsi"/>
          <w:sz w:val="24"/>
          <w:szCs w:val="24"/>
        </w:rPr>
        <w:t xml:space="preserve">              Točka 1. </w:t>
      </w:r>
    </w:p>
    <w:p w:rsidR="004C24B8" w:rsidRPr="001A189E" w:rsidRDefault="00D6018F">
      <w:pPr>
        <w:ind w:firstLine="708"/>
        <w:jc w:val="both"/>
        <w:rPr>
          <w:rFonts w:asciiTheme="majorHAnsi" w:hAnsiTheme="majorHAnsi" w:cstheme="majorHAnsi"/>
          <w:sz w:val="24"/>
          <w:szCs w:val="24"/>
        </w:rPr>
      </w:pPr>
      <w:r w:rsidRPr="001A189E">
        <w:rPr>
          <w:rFonts w:asciiTheme="majorHAnsi" w:hAnsiTheme="majorHAnsi" w:cstheme="majorHAnsi"/>
          <w:sz w:val="24"/>
          <w:szCs w:val="24"/>
        </w:rPr>
        <w:t>Prethodna 48</w:t>
      </w:r>
      <w:r w:rsidR="00EE1825" w:rsidRPr="001A189E">
        <w:rPr>
          <w:rFonts w:asciiTheme="majorHAnsi" w:hAnsiTheme="majorHAnsi" w:cstheme="majorHAnsi"/>
          <w:sz w:val="24"/>
          <w:szCs w:val="24"/>
        </w:rPr>
        <w:t>. sjednica Upravnog vijeća o</w:t>
      </w:r>
      <w:r w:rsidRPr="001A189E">
        <w:rPr>
          <w:rFonts w:asciiTheme="majorHAnsi" w:hAnsiTheme="majorHAnsi" w:cstheme="majorHAnsi"/>
          <w:sz w:val="24"/>
          <w:szCs w:val="24"/>
        </w:rPr>
        <w:t>vog Zavoda održana je dana 25.04.2025. godine te 49. elektronska sjednica održana dana 13.05.2025.</w:t>
      </w:r>
      <w:r w:rsidR="00EE1825" w:rsidRPr="001A189E">
        <w:rPr>
          <w:rFonts w:asciiTheme="majorHAnsi" w:hAnsiTheme="majorHAnsi" w:cstheme="majorHAnsi"/>
          <w:sz w:val="24"/>
          <w:szCs w:val="24"/>
        </w:rPr>
        <w:t xml:space="preserve"> U privitku poziva za ovu sjednicu Upravnog vijeća dostavljeni su   Vam   Zapis</w:t>
      </w:r>
      <w:r w:rsidRPr="001A189E">
        <w:rPr>
          <w:rFonts w:asciiTheme="majorHAnsi" w:hAnsiTheme="majorHAnsi" w:cstheme="majorHAnsi"/>
          <w:sz w:val="24"/>
          <w:szCs w:val="24"/>
        </w:rPr>
        <w:t>nici i zaključci sa prethodne 48</w:t>
      </w:r>
      <w:r w:rsidR="00EE1825" w:rsidRPr="001A189E">
        <w:rPr>
          <w:rFonts w:asciiTheme="majorHAnsi" w:hAnsiTheme="majorHAnsi" w:cstheme="majorHAnsi"/>
          <w:sz w:val="24"/>
          <w:szCs w:val="24"/>
        </w:rPr>
        <w:t>. sjednice</w:t>
      </w:r>
      <w:r w:rsidRPr="001A189E">
        <w:rPr>
          <w:rFonts w:asciiTheme="majorHAnsi" w:hAnsiTheme="majorHAnsi" w:cstheme="majorHAnsi"/>
          <w:sz w:val="24"/>
          <w:szCs w:val="24"/>
        </w:rPr>
        <w:t xml:space="preserve"> i 49. elektronske sjednice</w:t>
      </w:r>
      <w:r w:rsidR="00EE1825" w:rsidRPr="001A189E">
        <w:rPr>
          <w:rFonts w:asciiTheme="majorHAnsi" w:hAnsiTheme="majorHAnsi" w:cstheme="majorHAnsi"/>
          <w:sz w:val="24"/>
          <w:szCs w:val="24"/>
        </w:rPr>
        <w:t>. Eventualne primjedbe i prijedloge za izmjenu teksta Zapisnika i zaključaka možete dati na ovoj sjednici Upravnog vijeća.</w:t>
      </w:r>
    </w:p>
    <w:p w:rsidR="004C24B8" w:rsidRPr="001A189E" w:rsidRDefault="00EE1825">
      <w:pPr>
        <w:ind w:firstLine="708"/>
        <w:jc w:val="both"/>
        <w:rPr>
          <w:rFonts w:asciiTheme="majorHAnsi" w:hAnsiTheme="majorHAnsi" w:cstheme="majorHAnsi"/>
          <w:sz w:val="24"/>
          <w:szCs w:val="24"/>
        </w:rPr>
      </w:pPr>
      <w:r w:rsidRPr="001A189E">
        <w:rPr>
          <w:rFonts w:asciiTheme="majorHAnsi" w:hAnsiTheme="majorHAnsi" w:cstheme="majorHAnsi"/>
          <w:sz w:val="24"/>
          <w:szCs w:val="24"/>
        </w:rPr>
        <w:t>Kako nije bilo primjedaba na tekst Zapisn</w:t>
      </w:r>
      <w:r w:rsidR="00D6018F" w:rsidRPr="001A189E">
        <w:rPr>
          <w:rFonts w:asciiTheme="majorHAnsi" w:hAnsiTheme="majorHAnsi" w:cstheme="majorHAnsi"/>
          <w:sz w:val="24"/>
          <w:szCs w:val="24"/>
        </w:rPr>
        <w:t>ika i zaključaka sa prethodne 48</w:t>
      </w:r>
      <w:r w:rsidRPr="001A189E">
        <w:rPr>
          <w:rFonts w:asciiTheme="majorHAnsi" w:hAnsiTheme="majorHAnsi" w:cstheme="majorHAnsi"/>
          <w:sz w:val="24"/>
          <w:szCs w:val="24"/>
        </w:rPr>
        <w:t>. sjednice</w:t>
      </w:r>
      <w:r w:rsidR="00D6018F" w:rsidRPr="001A189E">
        <w:rPr>
          <w:rFonts w:asciiTheme="majorHAnsi" w:hAnsiTheme="majorHAnsi" w:cstheme="majorHAnsi"/>
          <w:sz w:val="24"/>
          <w:szCs w:val="24"/>
        </w:rPr>
        <w:t xml:space="preserve"> i 49. elektronske sjednice</w:t>
      </w:r>
      <w:r w:rsidRPr="001A189E">
        <w:rPr>
          <w:rFonts w:asciiTheme="majorHAnsi" w:hAnsiTheme="majorHAnsi" w:cstheme="majorHAnsi"/>
          <w:sz w:val="24"/>
          <w:szCs w:val="24"/>
        </w:rPr>
        <w:t xml:space="preserve">  Upravnog vijeća </w:t>
      </w:r>
    </w:p>
    <w:p w:rsidR="004C24B8" w:rsidRPr="001A189E" w:rsidRDefault="00EE1825">
      <w:pPr>
        <w:jc w:val="both"/>
        <w:rPr>
          <w:rFonts w:asciiTheme="majorHAnsi" w:hAnsiTheme="majorHAnsi" w:cstheme="majorHAnsi"/>
          <w:sz w:val="24"/>
          <w:szCs w:val="24"/>
        </w:rPr>
      </w:pPr>
      <w:r w:rsidRPr="001A189E">
        <w:rPr>
          <w:rFonts w:asciiTheme="majorHAnsi" w:hAnsiTheme="majorHAnsi" w:cstheme="majorHAnsi"/>
          <w:sz w:val="24"/>
          <w:szCs w:val="24"/>
        </w:rPr>
        <w:t>Upravno vijeće jednoglasno donosi:</w:t>
      </w:r>
    </w:p>
    <w:p w:rsidR="004C24B8" w:rsidRPr="001A189E" w:rsidRDefault="00EE1825">
      <w:pPr>
        <w:jc w:val="center"/>
        <w:rPr>
          <w:rFonts w:asciiTheme="majorHAnsi" w:hAnsiTheme="majorHAnsi" w:cstheme="majorHAnsi"/>
          <w:sz w:val="24"/>
          <w:szCs w:val="24"/>
        </w:rPr>
      </w:pPr>
      <w:r w:rsidRPr="001A189E">
        <w:rPr>
          <w:rFonts w:asciiTheme="majorHAnsi" w:hAnsiTheme="majorHAnsi" w:cstheme="majorHAnsi"/>
          <w:sz w:val="24"/>
          <w:szCs w:val="24"/>
        </w:rPr>
        <w:t xml:space="preserve">             ZAKLJUČAK</w:t>
      </w:r>
    </w:p>
    <w:p w:rsidR="004C24B8" w:rsidRPr="001A189E" w:rsidRDefault="00EE1825">
      <w:pPr>
        <w:ind w:firstLine="708"/>
        <w:jc w:val="both"/>
        <w:rPr>
          <w:rFonts w:asciiTheme="majorHAnsi" w:hAnsiTheme="majorHAnsi" w:cstheme="majorHAnsi"/>
          <w:sz w:val="24"/>
          <w:szCs w:val="24"/>
        </w:rPr>
      </w:pPr>
      <w:r w:rsidRPr="001A189E">
        <w:rPr>
          <w:rFonts w:asciiTheme="majorHAnsi" w:hAnsiTheme="majorHAnsi" w:cstheme="majorHAnsi"/>
          <w:sz w:val="24"/>
          <w:szCs w:val="24"/>
        </w:rPr>
        <w:lastRenderedPageBreak/>
        <w:t>U cijelosti i bez primjedaba usvaja se tekst Zapisn</w:t>
      </w:r>
      <w:r w:rsidR="00D6018F" w:rsidRPr="001A189E">
        <w:rPr>
          <w:rFonts w:asciiTheme="majorHAnsi" w:hAnsiTheme="majorHAnsi" w:cstheme="majorHAnsi"/>
          <w:sz w:val="24"/>
          <w:szCs w:val="24"/>
        </w:rPr>
        <w:t>ika i zaključaka sa prethodne 48</w:t>
      </w:r>
      <w:r w:rsidRPr="001A189E">
        <w:rPr>
          <w:rFonts w:asciiTheme="majorHAnsi" w:hAnsiTheme="majorHAnsi" w:cstheme="majorHAnsi"/>
          <w:sz w:val="24"/>
          <w:szCs w:val="24"/>
        </w:rPr>
        <w:t>. sjednice Upravnog vijeća ovog Z</w:t>
      </w:r>
      <w:r w:rsidR="00D6018F" w:rsidRPr="001A189E">
        <w:rPr>
          <w:rFonts w:asciiTheme="majorHAnsi" w:hAnsiTheme="majorHAnsi" w:cstheme="majorHAnsi"/>
          <w:sz w:val="24"/>
          <w:szCs w:val="24"/>
        </w:rPr>
        <w:t>avoda koja je održana dana 25.04.2025. godine i 49. elektronske sjednice održane dana 13.05.2025. godine.</w:t>
      </w:r>
    </w:p>
    <w:p w:rsidR="004C24B8" w:rsidRPr="001A189E" w:rsidRDefault="00EE1825" w:rsidP="00D6018F">
      <w:pPr>
        <w:ind w:firstLine="708"/>
        <w:jc w:val="center"/>
        <w:rPr>
          <w:rFonts w:asciiTheme="majorHAnsi" w:hAnsiTheme="majorHAnsi" w:cstheme="majorHAnsi"/>
          <w:sz w:val="24"/>
          <w:szCs w:val="24"/>
        </w:rPr>
      </w:pPr>
      <w:r w:rsidRPr="001A189E">
        <w:rPr>
          <w:rFonts w:asciiTheme="majorHAnsi" w:hAnsiTheme="majorHAnsi" w:cstheme="majorHAnsi"/>
          <w:sz w:val="24"/>
          <w:szCs w:val="24"/>
        </w:rPr>
        <w:t xml:space="preserve">Točka 2. </w:t>
      </w:r>
    </w:p>
    <w:p w:rsidR="001A189E" w:rsidRDefault="001A189E" w:rsidP="001A189E">
      <w:pPr>
        <w:ind w:firstLine="708"/>
        <w:jc w:val="both"/>
        <w:rPr>
          <w:rFonts w:asciiTheme="majorHAnsi" w:hAnsiTheme="majorHAnsi" w:cstheme="majorHAnsi"/>
          <w:sz w:val="24"/>
          <w:szCs w:val="24"/>
        </w:rPr>
      </w:pPr>
      <w:r w:rsidRPr="001A189E">
        <w:rPr>
          <w:rFonts w:asciiTheme="majorHAnsi" w:hAnsiTheme="majorHAnsi" w:cstheme="majorHAnsi"/>
          <w:sz w:val="24"/>
          <w:szCs w:val="24"/>
        </w:rPr>
        <w:t xml:space="preserve">Sandra Mišetić,mag.oec.: Morali smo promijeniti dnevni red današnje sjednice gdje smo dodali ovu točku Rebalans financijskog plana radi dodjele bespovratnih sredstava od strane naše Županije. Iznos od 50.000 eura bespovratnih sredstava odnosi se na zatvaranje dospjelih dugovanja prema našim dobavljačima. Najviše za lijekove i medicinski potrošni materijal te iznos od 60.000 eura  koji se odnose na uređaj za kontrolu kvalitete </w:t>
      </w:r>
      <w:r>
        <w:rPr>
          <w:rFonts w:asciiTheme="majorHAnsi" w:hAnsiTheme="majorHAnsi" w:cstheme="majorHAnsi"/>
          <w:sz w:val="24"/>
          <w:szCs w:val="24"/>
        </w:rPr>
        <w:t xml:space="preserve">zraka koji smo mi platili te će Županija izvršiti prijenos sredstava za taj uređaj. </w:t>
      </w:r>
    </w:p>
    <w:p w:rsidR="001A189E" w:rsidRDefault="001A189E" w:rsidP="001A189E">
      <w:pPr>
        <w:ind w:firstLine="708"/>
        <w:jc w:val="both"/>
        <w:rPr>
          <w:rFonts w:asciiTheme="majorHAnsi" w:hAnsiTheme="majorHAnsi" w:cstheme="majorHAnsi"/>
          <w:sz w:val="24"/>
          <w:szCs w:val="24"/>
        </w:rPr>
      </w:pPr>
      <w:r>
        <w:rPr>
          <w:rFonts w:asciiTheme="majorHAnsi" w:hAnsiTheme="majorHAnsi" w:cstheme="majorHAnsi"/>
          <w:sz w:val="24"/>
          <w:szCs w:val="24"/>
        </w:rPr>
        <w:t xml:space="preserve">Upravno vijeće jednoglasno donosi: </w:t>
      </w:r>
    </w:p>
    <w:p w:rsidR="00FD0D75" w:rsidRDefault="00FD0D75" w:rsidP="00FD0D75">
      <w:pPr>
        <w:ind w:firstLine="708"/>
        <w:jc w:val="center"/>
        <w:rPr>
          <w:rFonts w:asciiTheme="majorHAnsi" w:hAnsiTheme="majorHAnsi" w:cstheme="majorHAnsi"/>
          <w:sz w:val="24"/>
          <w:szCs w:val="24"/>
        </w:rPr>
      </w:pPr>
      <w:r>
        <w:rPr>
          <w:rFonts w:asciiTheme="majorHAnsi" w:hAnsiTheme="majorHAnsi" w:cstheme="majorHAnsi"/>
          <w:sz w:val="24"/>
          <w:szCs w:val="24"/>
        </w:rPr>
        <w:t>ODLUKU</w:t>
      </w:r>
    </w:p>
    <w:p w:rsidR="00FD0D75" w:rsidRDefault="00FD0D75" w:rsidP="00FD0D75">
      <w:pPr>
        <w:rPr>
          <w:rFonts w:asciiTheme="majorHAnsi" w:hAnsiTheme="majorHAnsi" w:cstheme="majorHAnsi"/>
          <w:sz w:val="24"/>
          <w:szCs w:val="24"/>
        </w:rPr>
      </w:pPr>
      <w:r>
        <w:rPr>
          <w:rFonts w:asciiTheme="majorHAnsi" w:hAnsiTheme="majorHAnsi" w:cstheme="majorHAnsi"/>
          <w:sz w:val="24"/>
          <w:szCs w:val="24"/>
        </w:rPr>
        <w:t>1.</w:t>
      </w:r>
      <w:r w:rsidRPr="00FD0D75">
        <w:rPr>
          <w:rFonts w:asciiTheme="majorHAnsi" w:hAnsiTheme="majorHAnsi" w:cstheme="majorHAnsi"/>
          <w:sz w:val="24"/>
          <w:szCs w:val="24"/>
        </w:rPr>
        <w:t>Usvaja se Rebalans financijskog plana Zavoda za javno zdravstvo Bjelovarsko bilogorske županije za 2025. godinu (broj Rebalansa financijskog plana za 2025. godinu, Klasa: 400-02/25-1/02, Urbroj: 2196-89-1/1-25-1 od 23.06.2025. godine).</w:t>
      </w:r>
    </w:p>
    <w:p w:rsidR="00BD270F" w:rsidRDefault="00FD0D75" w:rsidP="00FD0D75">
      <w:pPr>
        <w:rPr>
          <w:rFonts w:asciiTheme="majorHAnsi" w:hAnsiTheme="majorHAnsi" w:cstheme="majorHAnsi"/>
          <w:sz w:val="24"/>
          <w:szCs w:val="24"/>
        </w:rPr>
      </w:pPr>
      <w:r>
        <w:rPr>
          <w:rFonts w:asciiTheme="majorHAnsi" w:hAnsiTheme="majorHAnsi" w:cstheme="majorHAnsi"/>
          <w:sz w:val="24"/>
          <w:szCs w:val="24"/>
        </w:rPr>
        <w:t xml:space="preserve">2. Navedeni Rebalans financijskog plana ovog Zavoda za 2025. godinu. </w:t>
      </w:r>
      <w:r w:rsidR="00D42BFD">
        <w:rPr>
          <w:rFonts w:asciiTheme="majorHAnsi" w:hAnsiTheme="majorHAnsi" w:cstheme="majorHAnsi"/>
          <w:sz w:val="24"/>
          <w:szCs w:val="24"/>
        </w:rPr>
        <w:t>č</w:t>
      </w:r>
      <w:r>
        <w:rPr>
          <w:rFonts w:asciiTheme="majorHAnsi" w:hAnsiTheme="majorHAnsi" w:cstheme="majorHAnsi"/>
          <w:sz w:val="24"/>
          <w:szCs w:val="24"/>
        </w:rPr>
        <w:t xml:space="preserve">uva se u Stručnoj službi. </w:t>
      </w:r>
    </w:p>
    <w:p w:rsidR="00D6018F" w:rsidRPr="001A189E" w:rsidRDefault="00FD0D75" w:rsidP="00FD0D75">
      <w:pPr>
        <w:jc w:val="center"/>
        <w:rPr>
          <w:rFonts w:asciiTheme="majorHAnsi" w:hAnsiTheme="majorHAnsi" w:cstheme="majorHAnsi"/>
          <w:sz w:val="24"/>
          <w:szCs w:val="24"/>
        </w:rPr>
      </w:pPr>
      <w:r>
        <w:rPr>
          <w:rFonts w:asciiTheme="majorHAnsi" w:hAnsiTheme="majorHAnsi" w:cstheme="majorHAnsi"/>
          <w:sz w:val="24"/>
          <w:szCs w:val="24"/>
        </w:rPr>
        <w:t>Točka 3.</w:t>
      </w:r>
    </w:p>
    <w:p w:rsidR="00D6018F" w:rsidRDefault="00D6018F" w:rsidP="00D6018F">
      <w:pPr>
        <w:ind w:firstLine="708"/>
        <w:jc w:val="both"/>
        <w:rPr>
          <w:rFonts w:asciiTheme="majorHAnsi" w:hAnsiTheme="majorHAnsi" w:cstheme="majorHAnsi"/>
          <w:sz w:val="24"/>
          <w:szCs w:val="24"/>
        </w:rPr>
      </w:pPr>
      <w:r w:rsidRPr="001A189E">
        <w:rPr>
          <w:rFonts w:asciiTheme="majorHAnsi" w:hAnsiTheme="majorHAnsi" w:cstheme="majorHAnsi"/>
          <w:sz w:val="24"/>
          <w:szCs w:val="24"/>
        </w:rPr>
        <w:t xml:space="preserve">Vedran Trupac,mag.sanit.ing.: </w:t>
      </w:r>
      <w:r w:rsidR="00BD270F">
        <w:rPr>
          <w:rFonts w:asciiTheme="majorHAnsi" w:hAnsiTheme="majorHAnsi" w:cstheme="majorHAnsi"/>
          <w:sz w:val="24"/>
          <w:szCs w:val="24"/>
        </w:rPr>
        <w:t xml:space="preserve">U Zavodu za javno zdravstvo imali smo Etičko povjerenstvo u kojem je između ostalog bila i doktorica Vesna Grgić koja je otišla u mirovinu te smo morali izabrati nove članove Etičkog povjerenstva te Vas molimo da tu Odluku usvojite na ovoj sjednici Upravnog vijeća. </w:t>
      </w:r>
    </w:p>
    <w:p w:rsidR="00EC1E41" w:rsidRDefault="00207407" w:rsidP="0027197B">
      <w:pPr>
        <w:ind w:firstLine="708"/>
        <w:jc w:val="both"/>
        <w:rPr>
          <w:rFonts w:asciiTheme="majorHAnsi" w:hAnsiTheme="majorHAnsi" w:cstheme="majorHAnsi"/>
          <w:sz w:val="24"/>
          <w:szCs w:val="24"/>
        </w:rPr>
      </w:pPr>
      <w:r>
        <w:rPr>
          <w:rFonts w:asciiTheme="majorHAnsi" w:hAnsiTheme="majorHAnsi" w:cstheme="majorHAnsi"/>
          <w:sz w:val="24"/>
          <w:szCs w:val="24"/>
        </w:rPr>
        <w:t>Upravno vijeće jednoglasno donosi:</w:t>
      </w:r>
    </w:p>
    <w:p w:rsidR="00207407" w:rsidRPr="00207407" w:rsidRDefault="00207407" w:rsidP="00207407">
      <w:pPr>
        <w:spacing w:after="0" w:line="240" w:lineRule="auto"/>
        <w:jc w:val="center"/>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ODLUKU O IMENOVANJU ETIČKOG POVJERENSTVA</w:t>
      </w:r>
    </w:p>
    <w:p w:rsidR="00207407" w:rsidRPr="00207407" w:rsidRDefault="00207407" w:rsidP="00207407">
      <w:pPr>
        <w:spacing w:after="0" w:line="240" w:lineRule="auto"/>
        <w:jc w:val="center"/>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ZAVODA ZA JAVNO ZDRAVSTVO BJELOVARSKO-BILOGORSKE ŽUPANIJE</w:t>
      </w:r>
    </w:p>
    <w:p w:rsidR="00207407" w:rsidRPr="00207407" w:rsidRDefault="00207407" w:rsidP="00207407">
      <w:pPr>
        <w:spacing w:after="0" w:line="240" w:lineRule="auto"/>
        <w:jc w:val="center"/>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 </w:t>
      </w:r>
    </w:p>
    <w:p w:rsidR="00207407" w:rsidRPr="00207407" w:rsidRDefault="00207407" w:rsidP="00207407">
      <w:pPr>
        <w:spacing w:after="0" w:line="240" w:lineRule="auto"/>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1. Imenuje se Etičko povjerenstvo Zavoda za javno zdravstvo Bjelovarsko-bilogorske   </w:t>
      </w:r>
    </w:p>
    <w:p w:rsidR="00207407" w:rsidRPr="00207407" w:rsidRDefault="00207407" w:rsidP="00207407">
      <w:pPr>
        <w:spacing w:after="0" w:line="240" w:lineRule="auto"/>
        <w:jc w:val="both"/>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    županije u sastavu:</w:t>
      </w:r>
    </w:p>
    <w:p w:rsidR="00207407" w:rsidRPr="00207407" w:rsidRDefault="00207407" w:rsidP="00207407">
      <w:pPr>
        <w:spacing w:after="0" w:line="240" w:lineRule="auto"/>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    - Sanja Krešić, dr.med.spec. med.mikrobiologije s parazitologijom – predsjednik </w:t>
      </w:r>
    </w:p>
    <w:p w:rsidR="00207407" w:rsidRPr="00207407" w:rsidRDefault="00207407" w:rsidP="00207407">
      <w:pPr>
        <w:spacing w:after="0" w:line="240" w:lineRule="auto"/>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    - Vedran Šćuric, dr.med. spec. javnog zdravstva – član</w:t>
      </w:r>
    </w:p>
    <w:p w:rsidR="00207407" w:rsidRPr="00207407" w:rsidRDefault="00207407" w:rsidP="00207407">
      <w:pPr>
        <w:spacing w:after="0" w:line="240" w:lineRule="auto"/>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    - dr.sc.Želimir Bertić  - član</w:t>
      </w:r>
    </w:p>
    <w:p w:rsidR="00207407" w:rsidRPr="00207407" w:rsidRDefault="00207407" w:rsidP="00207407">
      <w:pPr>
        <w:spacing w:after="0" w:line="240" w:lineRule="auto"/>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    - Ljiljana Jarčov, univ.spec.techn.aliment. – član</w:t>
      </w:r>
    </w:p>
    <w:p w:rsidR="00207407" w:rsidRPr="00207407" w:rsidRDefault="00207407" w:rsidP="00207407">
      <w:pPr>
        <w:spacing w:after="0" w:line="240" w:lineRule="auto"/>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    - doc.dr.sc. Zrinka Puharić,dr.med. – član</w:t>
      </w:r>
    </w:p>
    <w:p w:rsidR="00207407" w:rsidRPr="00207407" w:rsidRDefault="00207407" w:rsidP="00207407">
      <w:pPr>
        <w:spacing w:after="0" w:line="240" w:lineRule="auto"/>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    </w:t>
      </w:r>
    </w:p>
    <w:p w:rsidR="00207407" w:rsidRPr="00207407" w:rsidRDefault="00207407" w:rsidP="00207407">
      <w:pPr>
        <w:spacing w:after="0" w:line="240" w:lineRule="auto"/>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     Zamjenici:</w:t>
      </w:r>
    </w:p>
    <w:p w:rsidR="00207407" w:rsidRPr="00207407" w:rsidRDefault="00207407" w:rsidP="00207407">
      <w:pPr>
        <w:spacing w:after="0" w:line="240" w:lineRule="auto"/>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lastRenderedPageBreak/>
        <w:t xml:space="preserve">    - Nikolina Obran, dr.med. spec. epidemiolog – zamjenik predsjednika</w:t>
      </w:r>
    </w:p>
    <w:p w:rsidR="00207407" w:rsidRPr="00207407" w:rsidRDefault="00207407" w:rsidP="00207407">
      <w:pPr>
        <w:spacing w:after="0" w:line="240" w:lineRule="auto"/>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    - Luka Jasenko, sanit.ing. – zamjenik člana</w:t>
      </w:r>
    </w:p>
    <w:p w:rsidR="00207407" w:rsidRPr="00207407" w:rsidRDefault="00207407" w:rsidP="00207407">
      <w:pPr>
        <w:spacing w:after="0" w:line="240" w:lineRule="auto"/>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    - Zoran Bureš, dipl.ing. – zamjenik člana</w:t>
      </w:r>
    </w:p>
    <w:p w:rsidR="00207407" w:rsidRPr="00207407" w:rsidRDefault="00207407" w:rsidP="00207407">
      <w:pPr>
        <w:spacing w:after="0" w:line="240" w:lineRule="auto"/>
        <w:rPr>
          <w:rFonts w:asciiTheme="majorHAnsi" w:eastAsia="Times New Roman" w:hAnsiTheme="majorHAnsi" w:cstheme="majorHAnsi"/>
          <w:sz w:val="24"/>
          <w:szCs w:val="24"/>
          <w:lang w:eastAsia="hr-HR"/>
        </w:rPr>
      </w:pPr>
      <w:r w:rsidRPr="00207407">
        <w:rPr>
          <w:rFonts w:asciiTheme="majorHAnsi" w:eastAsia="Times New Roman" w:hAnsiTheme="majorHAnsi" w:cstheme="majorHAnsi"/>
          <w:b/>
          <w:sz w:val="24"/>
          <w:szCs w:val="24"/>
          <w:lang w:eastAsia="hr-HR"/>
        </w:rPr>
        <w:t xml:space="preserve">    - </w:t>
      </w:r>
      <w:r w:rsidRPr="00207407">
        <w:rPr>
          <w:rFonts w:asciiTheme="majorHAnsi" w:eastAsia="Times New Roman" w:hAnsiTheme="majorHAnsi" w:cstheme="majorHAnsi"/>
          <w:sz w:val="24"/>
          <w:szCs w:val="24"/>
          <w:lang w:eastAsia="hr-HR"/>
        </w:rPr>
        <w:t>Ana Maturanec, mag.biol.- zamjenik člana</w:t>
      </w:r>
    </w:p>
    <w:p w:rsidR="00207407" w:rsidRPr="00207407" w:rsidRDefault="00207407" w:rsidP="00207407">
      <w:pPr>
        <w:spacing w:after="0" w:line="240" w:lineRule="auto"/>
        <w:rPr>
          <w:rFonts w:asciiTheme="majorHAnsi" w:eastAsia="Times New Roman" w:hAnsiTheme="majorHAnsi" w:cstheme="majorHAnsi"/>
          <w:bCs/>
          <w:sz w:val="24"/>
          <w:szCs w:val="24"/>
          <w:lang w:eastAsia="hr-HR"/>
        </w:rPr>
      </w:pPr>
      <w:r w:rsidRPr="00207407">
        <w:rPr>
          <w:rFonts w:asciiTheme="majorHAnsi" w:eastAsia="Times New Roman" w:hAnsiTheme="majorHAnsi" w:cstheme="majorHAnsi"/>
          <w:b/>
          <w:sz w:val="24"/>
          <w:szCs w:val="24"/>
          <w:lang w:eastAsia="hr-HR"/>
        </w:rPr>
        <w:t xml:space="preserve">    </w:t>
      </w:r>
      <w:r w:rsidRPr="00207407">
        <w:rPr>
          <w:rFonts w:asciiTheme="majorHAnsi" w:eastAsia="Times New Roman" w:hAnsiTheme="majorHAnsi" w:cstheme="majorHAnsi"/>
          <w:bCs/>
          <w:sz w:val="24"/>
          <w:szCs w:val="24"/>
          <w:lang w:eastAsia="hr-HR"/>
        </w:rPr>
        <w:t>- mr.sc. Tatjana Badrov – zamjenik člana</w:t>
      </w:r>
    </w:p>
    <w:p w:rsidR="00207407" w:rsidRPr="00207407" w:rsidRDefault="00207407" w:rsidP="00207407">
      <w:pPr>
        <w:spacing w:after="0" w:line="240" w:lineRule="auto"/>
        <w:rPr>
          <w:rFonts w:asciiTheme="majorHAnsi" w:eastAsia="Times New Roman" w:hAnsiTheme="majorHAnsi" w:cstheme="majorHAnsi"/>
          <w:bCs/>
          <w:sz w:val="24"/>
          <w:szCs w:val="24"/>
          <w:lang w:eastAsia="hr-HR"/>
        </w:rPr>
      </w:pPr>
      <w:r w:rsidRPr="00207407">
        <w:rPr>
          <w:rFonts w:asciiTheme="majorHAnsi" w:eastAsia="Times New Roman" w:hAnsiTheme="majorHAnsi" w:cstheme="majorHAnsi"/>
          <w:bCs/>
          <w:sz w:val="24"/>
          <w:szCs w:val="24"/>
          <w:lang w:eastAsia="hr-HR"/>
        </w:rPr>
        <w:t xml:space="preserve"> </w:t>
      </w:r>
    </w:p>
    <w:p w:rsidR="00207407" w:rsidRPr="00207407" w:rsidRDefault="00207407" w:rsidP="00207407">
      <w:pPr>
        <w:spacing w:after="0" w:line="240" w:lineRule="auto"/>
        <w:jc w:val="both"/>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2. Etičko povjerenstvo obavlja poslove određene Zakonom o zdravstvenoj zaštiti i osigurava </w:t>
      </w:r>
    </w:p>
    <w:p w:rsidR="00207407" w:rsidRPr="00207407" w:rsidRDefault="00207407" w:rsidP="00207407">
      <w:pPr>
        <w:spacing w:after="0" w:line="240" w:lineRule="auto"/>
        <w:jc w:val="both"/>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    obavljanje djelatnosti Zavoda za javno zdravstvo Bjelovarsko-bilogorske županije na </w:t>
      </w:r>
    </w:p>
    <w:p w:rsidR="00207407" w:rsidRPr="00207407" w:rsidRDefault="00207407" w:rsidP="00207407">
      <w:pPr>
        <w:spacing w:after="0" w:line="240" w:lineRule="auto"/>
        <w:jc w:val="both"/>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    načelima medicinske etike i deontologije. </w:t>
      </w:r>
    </w:p>
    <w:p w:rsidR="00207407" w:rsidRPr="00207407" w:rsidRDefault="00207407" w:rsidP="00207407">
      <w:pPr>
        <w:spacing w:after="0" w:line="240" w:lineRule="auto"/>
        <w:jc w:val="both"/>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 </w:t>
      </w:r>
    </w:p>
    <w:p w:rsidR="00207407" w:rsidRPr="00207407" w:rsidRDefault="00207407" w:rsidP="00207407">
      <w:pPr>
        <w:spacing w:after="0" w:line="240" w:lineRule="auto"/>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3. Donošenjem nove Odluke o imenovanju etičkog povjerenstva Zavoda za javno zdravstvo    </w:t>
      </w:r>
    </w:p>
    <w:p w:rsidR="00207407" w:rsidRPr="00207407" w:rsidRDefault="00207407" w:rsidP="00207407">
      <w:pPr>
        <w:spacing w:after="0" w:line="240" w:lineRule="auto"/>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    Bjelovarsko-bilogorske županije stavlja se van snage Odluka o imenovanju etičkog    </w:t>
      </w:r>
    </w:p>
    <w:p w:rsidR="00207407" w:rsidRPr="00207407" w:rsidRDefault="00207407" w:rsidP="00207407">
      <w:pPr>
        <w:spacing w:after="0" w:line="240" w:lineRule="auto"/>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    povjerenstva Zavoda za javno zdravstvo Bjelovarsko-bilogorske županije broj 02-377/1-</w:t>
      </w:r>
    </w:p>
    <w:p w:rsidR="00207407" w:rsidRDefault="00207407" w:rsidP="00207407">
      <w:pPr>
        <w:spacing w:after="0" w:line="240" w:lineRule="auto"/>
        <w:rPr>
          <w:rFonts w:asciiTheme="majorHAnsi" w:eastAsia="Times New Roman" w:hAnsiTheme="majorHAnsi" w:cstheme="majorHAnsi"/>
          <w:sz w:val="24"/>
          <w:szCs w:val="24"/>
          <w:lang w:eastAsia="hr-HR"/>
        </w:rPr>
      </w:pPr>
      <w:r w:rsidRPr="00207407">
        <w:rPr>
          <w:rFonts w:asciiTheme="majorHAnsi" w:eastAsia="Times New Roman" w:hAnsiTheme="majorHAnsi" w:cstheme="majorHAnsi"/>
          <w:sz w:val="24"/>
          <w:szCs w:val="24"/>
          <w:lang w:eastAsia="hr-HR"/>
        </w:rPr>
        <w:t xml:space="preserve">    2022 od 14.07.2022. godine.  </w:t>
      </w:r>
    </w:p>
    <w:p w:rsidR="001834CB" w:rsidRDefault="001834CB" w:rsidP="00207407">
      <w:pPr>
        <w:spacing w:after="0" w:line="240" w:lineRule="auto"/>
        <w:rPr>
          <w:rFonts w:asciiTheme="majorHAnsi" w:eastAsia="Times New Roman" w:hAnsiTheme="majorHAnsi" w:cstheme="majorHAnsi"/>
          <w:sz w:val="24"/>
          <w:szCs w:val="24"/>
          <w:lang w:eastAsia="hr-HR"/>
        </w:rPr>
      </w:pPr>
    </w:p>
    <w:p w:rsidR="001834CB" w:rsidRDefault="001834CB" w:rsidP="001834CB">
      <w:pPr>
        <w:spacing w:after="0" w:line="240" w:lineRule="auto"/>
        <w:jc w:val="center"/>
        <w:rPr>
          <w:rFonts w:asciiTheme="majorHAnsi" w:eastAsia="Times New Roman" w:hAnsiTheme="majorHAnsi" w:cstheme="majorHAnsi"/>
          <w:sz w:val="24"/>
          <w:szCs w:val="24"/>
          <w:lang w:eastAsia="hr-HR"/>
        </w:rPr>
      </w:pPr>
      <w:r>
        <w:rPr>
          <w:rFonts w:asciiTheme="majorHAnsi" w:eastAsia="Times New Roman" w:hAnsiTheme="majorHAnsi" w:cstheme="majorHAnsi"/>
          <w:sz w:val="24"/>
          <w:szCs w:val="24"/>
          <w:lang w:eastAsia="hr-HR"/>
        </w:rPr>
        <w:t>Točka 4.</w:t>
      </w:r>
    </w:p>
    <w:p w:rsidR="001834CB" w:rsidRDefault="001834CB" w:rsidP="001834CB">
      <w:pPr>
        <w:spacing w:after="0" w:line="240" w:lineRule="auto"/>
        <w:jc w:val="center"/>
        <w:rPr>
          <w:rFonts w:asciiTheme="majorHAnsi" w:eastAsia="Times New Roman" w:hAnsiTheme="majorHAnsi" w:cstheme="majorHAnsi"/>
          <w:sz w:val="24"/>
          <w:szCs w:val="24"/>
          <w:lang w:eastAsia="hr-HR"/>
        </w:rPr>
      </w:pPr>
    </w:p>
    <w:p w:rsidR="001834CB" w:rsidRDefault="001834CB" w:rsidP="008C7B79">
      <w:pPr>
        <w:spacing w:after="0" w:line="240" w:lineRule="auto"/>
        <w:ind w:firstLine="708"/>
        <w:jc w:val="both"/>
        <w:rPr>
          <w:rFonts w:asciiTheme="majorHAnsi" w:eastAsia="Times New Roman" w:hAnsiTheme="majorHAnsi" w:cstheme="majorHAnsi"/>
          <w:sz w:val="24"/>
          <w:szCs w:val="24"/>
          <w:lang w:eastAsia="hr-HR"/>
        </w:rPr>
      </w:pPr>
      <w:r>
        <w:rPr>
          <w:rFonts w:asciiTheme="majorHAnsi" w:eastAsia="Times New Roman" w:hAnsiTheme="majorHAnsi" w:cstheme="majorHAnsi"/>
          <w:sz w:val="24"/>
          <w:szCs w:val="24"/>
          <w:lang w:eastAsia="hr-HR"/>
        </w:rPr>
        <w:t xml:space="preserve">Sandra Mišetić,mag.oec.: </w:t>
      </w:r>
      <w:r w:rsidR="008C7B79">
        <w:rPr>
          <w:rFonts w:asciiTheme="majorHAnsi" w:eastAsia="Times New Roman" w:hAnsiTheme="majorHAnsi" w:cstheme="majorHAnsi"/>
          <w:sz w:val="24"/>
          <w:szCs w:val="24"/>
          <w:lang w:eastAsia="hr-HR"/>
        </w:rPr>
        <w:t xml:space="preserve">Sukladno Statutu Zavoda za javno zdravstvo Bjelovarsko bilogorske županije mi imamo Pravilnik o plaćama, naknadama plaća i drugim materijalnim pravima radnika u Zavodu gdje su definirana sva prava naših djelatnika. S obzirom da je donijet novi Zakon o plaćama u državnim i javnim službama te novi Temeljni kolektivni ugovor za zaposlenike u javnim službama bilo je potrebno da uskladimo postojeći Pravilnik. Sukladno tome napravljen je novi Pravilnik o plaćama, naknadama plaća i drugim materijalnim pravima radnika Zavoda koji obrađuje sustav plaća sukladno Zakonu i ostala materijalna prava koja su određena Kolektivnim ugovorom kao što su regres, otpremnine, pomoći, dnevnice, naknada za prijevoz, jubilarne nagrade, dar za dan Sv.Nikole, Uskrsnica i Božićnica. To je bila naša zakonska obveza. </w:t>
      </w:r>
    </w:p>
    <w:p w:rsidR="008C7B79" w:rsidRDefault="008C7B79" w:rsidP="008C7B79">
      <w:pPr>
        <w:spacing w:after="0" w:line="240" w:lineRule="auto"/>
        <w:ind w:firstLine="708"/>
        <w:jc w:val="both"/>
        <w:rPr>
          <w:rFonts w:asciiTheme="majorHAnsi" w:eastAsia="Times New Roman" w:hAnsiTheme="majorHAnsi" w:cstheme="majorHAnsi"/>
          <w:sz w:val="24"/>
          <w:szCs w:val="24"/>
          <w:lang w:eastAsia="hr-HR"/>
        </w:rPr>
      </w:pPr>
    </w:p>
    <w:p w:rsidR="008C7B79" w:rsidRDefault="008C7B79" w:rsidP="008C7B79">
      <w:pPr>
        <w:spacing w:after="0" w:line="240" w:lineRule="auto"/>
        <w:ind w:firstLine="708"/>
        <w:jc w:val="both"/>
        <w:rPr>
          <w:rFonts w:asciiTheme="majorHAnsi" w:eastAsia="Times New Roman" w:hAnsiTheme="majorHAnsi" w:cstheme="majorHAnsi"/>
          <w:sz w:val="24"/>
          <w:szCs w:val="24"/>
          <w:lang w:eastAsia="hr-HR"/>
        </w:rPr>
      </w:pPr>
      <w:r>
        <w:rPr>
          <w:rFonts w:asciiTheme="majorHAnsi" w:eastAsia="Times New Roman" w:hAnsiTheme="majorHAnsi" w:cstheme="majorHAnsi"/>
          <w:sz w:val="24"/>
          <w:szCs w:val="24"/>
          <w:lang w:eastAsia="hr-HR"/>
        </w:rPr>
        <w:t>Upravno vijeće jednoglasno donosi:</w:t>
      </w:r>
    </w:p>
    <w:p w:rsidR="00D42BFD" w:rsidRDefault="00D42BFD" w:rsidP="008C7B79">
      <w:pPr>
        <w:spacing w:after="0" w:line="240" w:lineRule="auto"/>
        <w:ind w:firstLine="708"/>
        <w:jc w:val="both"/>
        <w:rPr>
          <w:rFonts w:asciiTheme="majorHAnsi" w:eastAsia="Times New Roman" w:hAnsiTheme="majorHAnsi" w:cstheme="majorHAnsi"/>
          <w:sz w:val="24"/>
          <w:szCs w:val="24"/>
          <w:lang w:eastAsia="hr-HR"/>
        </w:rPr>
      </w:pPr>
    </w:p>
    <w:p w:rsidR="008C7B79" w:rsidRPr="00207407" w:rsidRDefault="008C7B79" w:rsidP="00D42BFD">
      <w:pPr>
        <w:spacing w:after="0" w:line="240" w:lineRule="auto"/>
        <w:jc w:val="both"/>
        <w:rPr>
          <w:rFonts w:asciiTheme="majorHAnsi" w:eastAsia="Times New Roman" w:hAnsiTheme="majorHAnsi" w:cstheme="majorHAnsi"/>
          <w:sz w:val="24"/>
          <w:szCs w:val="24"/>
          <w:lang w:eastAsia="hr-HR"/>
        </w:rPr>
      </w:pPr>
    </w:p>
    <w:p w:rsidR="00D42BFD" w:rsidRDefault="00D42BFD" w:rsidP="00D42BFD">
      <w:pPr>
        <w:ind w:firstLine="708"/>
        <w:jc w:val="center"/>
        <w:rPr>
          <w:rFonts w:asciiTheme="majorHAnsi" w:hAnsiTheme="majorHAnsi" w:cstheme="majorHAnsi"/>
          <w:sz w:val="24"/>
          <w:szCs w:val="24"/>
        </w:rPr>
      </w:pPr>
      <w:r>
        <w:rPr>
          <w:rFonts w:asciiTheme="majorHAnsi" w:hAnsiTheme="majorHAnsi" w:cstheme="majorHAnsi"/>
          <w:sz w:val="24"/>
          <w:szCs w:val="24"/>
        </w:rPr>
        <w:t>ODLUKU</w:t>
      </w:r>
    </w:p>
    <w:p w:rsidR="00D42BFD" w:rsidRDefault="00D42BFD" w:rsidP="00D42BFD">
      <w:pPr>
        <w:rPr>
          <w:rFonts w:asciiTheme="majorHAnsi" w:hAnsiTheme="majorHAnsi" w:cstheme="majorHAnsi"/>
          <w:sz w:val="24"/>
          <w:szCs w:val="24"/>
        </w:rPr>
      </w:pPr>
      <w:r>
        <w:rPr>
          <w:rFonts w:asciiTheme="majorHAnsi" w:hAnsiTheme="majorHAnsi" w:cstheme="majorHAnsi"/>
          <w:sz w:val="24"/>
          <w:szCs w:val="24"/>
        </w:rPr>
        <w:t>1.Usvaja se Pravilnik o plaćama, naknadama plaća i drugim materijalnim pravima radnika u  Zavodu</w:t>
      </w:r>
      <w:r w:rsidRPr="00FD0D75">
        <w:rPr>
          <w:rFonts w:asciiTheme="majorHAnsi" w:hAnsiTheme="majorHAnsi" w:cstheme="majorHAnsi"/>
          <w:sz w:val="24"/>
          <w:szCs w:val="24"/>
        </w:rPr>
        <w:t xml:space="preserve"> za javno zdravstvo Bjelovarsko bil</w:t>
      </w:r>
      <w:r>
        <w:rPr>
          <w:rFonts w:asciiTheme="majorHAnsi" w:hAnsiTheme="majorHAnsi" w:cstheme="majorHAnsi"/>
          <w:sz w:val="24"/>
          <w:szCs w:val="24"/>
        </w:rPr>
        <w:t>ogorske županije (broj Pravilnika, Klasa: 990-09</w:t>
      </w:r>
      <w:r w:rsidRPr="00FD0D75">
        <w:rPr>
          <w:rFonts w:asciiTheme="majorHAnsi" w:hAnsiTheme="majorHAnsi" w:cstheme="majorHAnsi"/>
          <w:sz w:val="24"/>
          <w:szCs w:val="24"/>
        </w:rPr>
        <w:t>/25-1/02, Urbroj: 2196-89-1/1-25-1 od 23.06.2025. godine).</w:t>
      </w:r>
    </w:p>
    <w:p w:rsidR="00207407" w:rsidRDefault="00D42BFD" w:rsidP="00EC1E41">
      <w:pPr>
        <w:rPr>
          <w:rFonts w:asciiTheme="majorHAnsi" w:hAnsiTheme="majorHAnsi" w:cstheme="majorHAnsi"/>
          <w:sz w:val="24"/>
          <w:szCs w:val="24"/>
        </w:rPr>
      </w:pPr>
      <w:r>
        <w:rPr>
          <w:rFonts w:asciiTheme="majorHAnsi" w:hAnsiTheme="majorHAnsi" w:cstheme="majorHAnsi"/>
          <w:sz w:val="24"/>
          <w:szCs w:val="24"/>
        </w:rPr>
        <w:t xml:space="preserve">2. Navedeni Pravilnik o plaćama, naknadama plaća i drugim materijalnim pravima radnika ovog   Zavoda čuva se u Stručnoj službi. </w:t>
      </w:r>
    </w:p>
    <w:p w:rsidR="0027197B" w:rsidRDefault="0027197B" w:rsidP="00EC1E41">
      <w:pPr>
        <w:rPr>
          <w:rFonts w:asciiTheme="majorHAnsi" w:hAnsiTheme="majorHAnsi" w:cstheme="majorHAnsi"/>
          <w:sz w:val="24"/>
          <w:szCs w:val="24"/>
        </w:rPr>
      </w:pPr>
    </w:p>
    <w:p w:rsidR="0027197B" w:rsidRPr="001A189E" w:rsidRDefault="0027197B" w:rsidP="00EC1E41">
      <w:pPr>
        <w:rPr>
          <w:rFonts w:asciiTheme="majorHAnsi" w:hAnsiTheme="majorHAnsi" w:cstheme="majorHAnsi"/>
          <w:sz w:val="24"/>
          <w:szCs w:val="24"/>
        </w:rPr>
      </w:pPr>
    </w:p>
    <w:p w:rsidR="004C24B8" w:rsidRPr="001A189E" w:rsidRDefault="00EE1825">
      <w:pPr>
        <w:ind w:firstLine="708"/>
        <w:jc w:val="center"/>
        <w:rPr>
          <w:rFonts w:asciiTheme="majorHAnsi" w:hAnsiTheme="majorHAnsi" w:cstheme="majorHAnsi"/>
          <w:sz w:val="24"/>
          <w:szCs w:val="24"/>
        </w:rPr>
      </w:pPr>
      <w:r w:rsidRPr="001A189E">
        <w:rPr>
          <w:rFonts w:asciiTheme="majorHAnsi" w:hAnsiTheme="majorHAnsi" w:cstheme="majorHAnsi"/>
          <w:sz w:val="24"/>
          <w:szCs w:val="24"/>
        </w:rPr>
        <w:t xml:space="preserve">Točka 5. </w:t>
      </w:r>
    </w:p>
    <w:p w:rsidR="0026487B" w:rsidRDefault="00EE1825">
      <w:pPr>
        <w:ind w:firstLine="708"/>
        <w:jc w:val="both"/>
        <w:rPr>
          <w:rFonts w:asciiTheme="majorHAnsi" w:hAnsiTheme="majorHAnsi" w:cstheme="majorHAnsi"/>
          <w:sz w:val="24"/>
          <w:szCs w:val="24"/>
        </w:rPr>
      </w:pPr>
      <w:r w:rsidRPr="001A189E">
        <w:rPr>
          <w:rFonts w:asciiTheme="majorHAnsi" w:hAnsiTheme="majorHAnsi" w:cstheme="majorHAnsi"/>
          <w:sz w:val="24"/>
          <w:szCs w:val="24"/>
        </w:rPr>
        <w:lastRenderedPageBreak/>
        <w:t>Sandra Mišetić,mag.oec: Poslovanje Zavoda za javno zdravstvo BBŽ za</w:t>
      </w:r>
      <w:r w:rsidR="00D42BFD">
        <w:rPr>
          <w:rFonts w:asciiTheme="majorHAnsi" w:hAnsiTheme="majorHAnsi" w:cstheme="majorHAnsi"/>
          <w:sz w:val="24"/>
          <w:szCs w:val="24"/>
        </w:rPr>
        <w:t xml:space="preserve"> ožujak su prihodi od HZZO 157.382,18 eura, vlastiti prihodi 60.992,39 eura, prihodi od dopunskog osiguranja 22.494,20 eura i ostali prihodi u iznosu od 370,21 euro. Prihodi od cjepiva u iznosu od 2.140,73 eura što ukupno iznosi 243.380,70 eura. Kod rashoda je slijedeće: rashodi za zaposlene 186.709,32 eura, materijalni rashodi 48.563,83 eura, financijski rashodi 806,38 eura, rashodi za nabavu nefinancijske imovine 4.266,03 eura i otplata kredita 6.000,00 eura. </w:t>
      </w:r>
      <w:r w:rsidR="0026487B">
        <w:rPr>
          <w:rFonts w:asciiTheme="majorHAnsi" w:hAnsiTheme="majorHAnsi" w:cstheme="majorHAnsi"/>
          <w:sz w:val="24"/>
          <w:szCs w:val="24"/>
        </w:rPr>
        <w:t xml:space="preserve">Rashodi ukupno daju iznos od 246.345,56 eura što donosi rezultat poslovanja manjak od 2.964,86 eura. </w:t>
      </w:r>
    </w:p>
    <w:p w:rsidR="00D42BFD" w:rsidRDefault="0026487B">
      <w:pPr>
        <w:ind w:firstLine="708"/>
        <w:jc w:val="both"/>
        <w:rPr>
          <w:rFonts w:asciiTheme="majorHAnsi" w:hAnsiTheme="majorHAnsi" w:cstheme="majorHAnsi"/>
          <w:sz w:val="24"/>
          <w:szCs w:val="24"/>
        </w:rPr>
      </w:pPr>
      <w:r>
        <w:rPr>
          <w:rFonts w:asciiTheme="majorHAnsi" w:hAnsiTheme="majorHAnsi" w:cstheme="majorHAnsi"/>
          <w:sz w:val="24"/>
          <w:szCs w:val="24"/>
        </w:rPr>
        <w:t xml:space="preserve">Poslovanje za travanj 2025. godine prihodi od HZZO 144.881,42 eura, vlastiti prihodi 61.270,72 eura, dopunsko osiguranje 11.316,42 eura, decentralizirana sredstva 32.064,70 eura i prihodi od cjepiva 10.721,59 eura. </w:t>
      </w:r>
      <w:r w:rsidR="000916E5">
        <w:rPr>
          <w:rFonts w:asciiTheme="majorHAnsi" w:hAnsiTheme="majorHAnsi" w:cstheme="majorHAnsi"/>
          <w:sz w:val="24"/>
          <w:szCs w:val="24"/>
        </w:rPr>
        <w:t xml:space="preserve">Ukupno prihodi iznose 260.254,70 eura. Kod rashoda je slijedeće: rashodi za zaposlene 197.090,18 eura, materijalni rashodi 62.438,74 eura, financijski rashodi 1.934,54 eura, rashodi za nabavu nefinancijske imovine 16.682,37 eura što ukupno za rashode iznosi 278.145,83 eura. Rezultat poslovanja za travanj je manjak 17.891,13 eura. </w:t>
      </w:r>
      <w:r w:rsidR="00EE1825" w:rsidRPr="001A189E">
        <w:rPr>
          <w:rFonts w:asciiTheme="majorHAnsi" w:hAnsiTheme="majorHAnsi" w:cstheme="majorHAnsi"/>
          <w:sz w:val="24"/>
          <w:szCs w:val="24"/>
        </w:rPr>
        <w:t xml:space="preserve"> </w:t>
      </w:r>
    </w:p>
    <w:p w:rsidR="004C24B8" w:rsidRPr="001A189E" w:rsidRDefault="00EE1825">
      <w:pPr>
        <w:ind w:firstLine="708"/>
        <w:jc w:val="both"/>
        <w:rPr>
          <w:rFonts w:asciiTheme="majorHAnsi" w:hAnsiTheme="majorHAnsi" w:cstheme="majorHAnsi"/>
          <w:sz w:val="24"/>
          <w:szCs w:val="24"/>
        </w:rPr>
      </w:pPr>
      <w:r w:rsidRPr="001A189E">
        <w:rPr>
          <w:rFonts w:asciiTheme="majorHAnsi" w:hAnsiTheme="majorHAnsi" w:cstheme="majorHAnsi"/>
          <w:sz w:val="24"/>
          <w:szCs w:val="24"/>
        </w:rPr>
        <w:t>Upravno vijeće jednoglasno donosi:</w:t>
      </w:r>
    </w:p>
    <w:p w:rsidR="004C24B8" w:rsidRPr="001A189E" w:rsidRDefault="00EE1825">
      <w:pPr>
        <w:ind w:firstLine="708"/>
        <w:jc w:val="center"/>
        <w:rPr>
          <w:rFonts w:asciiTheme="majorHAnsi" w:hAnsiTheme="majorHAnsi" w:cstheme="majorHAnsi"/>
          <w:sz w:val="24"/>
          <w:szCs w:val="24"/>
        </w:rPr>
      </w:pPr>
      <w:r w:rsidRPr="001A189E">
        <w:rPr>
          <w:rFonts w:asciiTheme="majorHAnsi" w:hAnsiTheme="majorHAnsi" w:cstheme="majorHAnsi"/>
          <w:sz w:val="24"/>
          <w:szCs w:val="24"/>
        </w:rPr>
        <w:t>ZAKLJUČAK</w:t>
      </w:r>
    </w:p>
    <w:p w:rsidR="004C24B8" w:rsidRPr="001A189E" w:rsidRDefault="00EE1825" w:rsidP="00EC1E41">
      <w:pPr>
        <w:ind w:firstLine="708"/>
        <w:jc w:val="both"/>
        <w:rPr>
          <w:rFonts w:asciiTheme="majorHAnsi" w:hAnsiTheme="majorHAnsi" w:cstheme="majorHAnsi"/>
          <w:sz w:val="24"/>
          <w:szCs w:val="24"/>
        </w:rPr>
      </w:pPr>
      <w:r w:rsidRPr="001A189E">
        <w:rPr>
          <w:rFonts w:asciiTheme="majorHAnsi" w:hAnsiTheme="majorHAnsi" w:cstheme="majorHAnsi"/>
          <w:sz w:val="24"/>
          <w:szCs w:val="24"/>
        </w:rPr>
        <w:t>Prihvaća se izvješće o poslovanju  Zavoda za javno</w:t>
      </w:r>
      <w:r w:rsidR="000916E5">
        <w:rPr>
          <w:rFonts w:asciiTheme="majorHAnsi" w:hAnsiTheme="majorHAnsi" w:cstheme="majorHAnsi"/>
          <w:sz w:val="24"/>
          <w:szCs w:val="24"/>
        </w:rPr>
        <w:t xml:space="preserve"> zdravstvo BBŽ za mjesec ožujak i travanj</w:t>
      </w:r>
      <w:r w:rsidRPr="001A189E">
        <w:rPr>
          <w:rFonts w:asciiTheme="majorHAnsi" w:hAnsiTheme="majorHAnsi" w:cstheme="majorHAnsi"/>
          <w:sz w:val="24"/>
          <w:szCs w:val="24"/>
        </w:rPr>
        <w:t xml:space="preserve"> 2025. godine.</w:t>
      </w:r>
    </w:p>
    <w:p w:rsidR="004C24B8" w:rsidRPr="00EC1E41" w:rsidRDefault="00EE1825" w:rsidP="00EC1E41">
      <w:pPr>
        <w:jc w:val="center"/>
        <w:rPr>
          <w:rFonts w:asciiTheme="majorHAnsi" w:hAnsiTheme="majorHAnsi" w:cstheme="majorHAnsi"/>
          <w:sz w:val="24"/>
          <w:szCs w:val="24"/>
        </w:rPr>
      </w:pPr>
      <w:r w:rsidRPr="001A189E">
        <w:rPr>
          <w:rFonts w:asciiTheme="majorHAnsi" w:hAnsiTheme="majorHAnsi" w:cstheme="majorHAnsi"/>
          <w:sz w:val="24"/>
          <w:szCs w:val="24"/>
        </w:rPr>
        <w:t xml:space="preserve">              Točka 6.</w:t>
      </w:r>
    </w:p>
    <w:p w:rsidR="00EC1E41" w:rsidRDefault="00EE1825" w:rsidP="00EC1E41">
      <w:pPr>
        <w:pStyle w:val="StandardWeb"/>
        <w:ind w:firstLine="708"/>
        <w:jc w:val="both"/>
        <w:rPr>
          <w:rFonts w:asciiTheme="majorHAnsi" w:hAnsiTheme="majorHAnsi" w:cstheme="majorHAnsi"/>
        </w:rPr>
      </w:pPr>
      <w:r w:rsidRPr="001A189E">
        <w:rPr>
          <w:rFonts w:asciiTheme="majorHAnsi" w:hAnsiTheme="majorHAnsi" w:cstheme="majorHAnsi"/>
        </w:rPr>
        <w:t>Vedran Trupac,mag.sanit.ing.: Izvještaj Ravnatelja o poslovanju u prethodnom razdoblju:</w:t>
      </w:r>
    </w:p>
    <w:p w:rsidR="00660C56" w:rsidRPr="00660C56" w:rsidRDefault="00660C56" w:rsidP="00660C56">
      <w:pPr>
        <w:pStyle w:val="ListParagraph"/>
        <w:numPr>
          <w:ilvl w:val="0"/>
          <w:numId w:val="8"/>
        </w:numPr>
        <w:jc w:val="both"/>
        <w:rPr>
          <w:rFonts w:asciiTheme="majorHAnsi" w:hAnsiTheme="majorHAnsi" w:cstheme="majorHAnsi"/>
        </w:rPr>
      </w:pPr>
      <w:r w:rsidRPr="00660C56">
        <w:rPr>
          <w:rFonts w:asciiTheme="majorHAnsi" w:hAnsiTheme="majorHAnsi" w:cstheme="majorHAnsi"/>
        </w:rPr>
        <w:t xml:space="preserve">Kupili smo i postavili stanicu za mjerenje kvalitete zraka koja je postavljena u našem </w:t>
      </w:r>
      <w:r>
        <w:rPr>
          <w:rFonts w:asciiTheme="majorHAnsi" w:hAnsiTheme="majorHAnsi" w:cstheme="majorHAnsi"/>
        </w:rPr>
        <w:t>dvorištu sredstva je osigurala Županija i ja se zavaljujem P</w:t>
      </w:r>
      <w:r w:rsidRPr="00660C56">
        <w:rPr>
          <w:rFonts w:asciiTheme="majorHAnsi" w:hAnsiTheme="majorHAnsi" w:cstheme="majorHAnsi"/>
        </w:rPr>
        <w:t>ročelnici na tome</w:t>
      </w:r>
    </w:p>
    <w:p w:rsidR="00660C56" w:rsidRPr="00660C56" w:rsidRDefault="00660C56" w:rsidP="00660C56">
      <w:pPr>
        <w:pStyle w:val="ListParagraph"/>
        <w:numPr>
          <w:ilvl w:val="0"/>
          <w:numId w:val="8"/>
        </w:numPr>
        <w:jc w:val="both"/>
        <w:rPr>
          <w:rFonts w:asciiTheme="majorHAnsi" w:hAnsiTheme="majorHAnsi" w:cstheme="majorHAnsi"/>
        </w:rPr>
      </w:pPr>
      <w:r>
        <w:rPr>
          <w:rFonts w:asciiTheme="majorHAnsi" w:hAnsiTheme="majorHAnsi" w:cstheme="majorHAnsi"/>
        </w:rPr>
        <w:t>Dobili O</w:t>
      </w:r>
      <w:r w:rsidRPr="00660C56">
        <w:rPr>
          <w:rFonts w:asciiTheme="majorHAnsi" w:hAnsiTheme="majorHAnsi" w:cstheme="majorHAnsi"/>
        </w:rPr>
        <w:t xml:space="preserve">dluku o proširenju djelatnosti  </w:t>
      </w:r>
      <w:r>
        <w:rPr>
          <w:rFonts w:asciiTheme="majorHAnsi" w:hAnsiTheme="majorHAnsi" w:cstheme="majorHAnsi"/>
        </w:rPr>
        <w:t>od M</w:t>
      </w:r>
      <w:r w:rsidRPr="00660C56">
        <w:rPr>
          <w:rFonts w:asciiTheme="majorHAnsi" w:hAnsiTheme="majorHAnsi" w:cstheme="majorHAnsi"/>
        </w:rPr>
        <w:t>inistarstva zdravstva za sve naše službe konačno jer smo zahtijeva podnesli 20.08.2024. Sad imamo rok od 6. mjeseci da osnivač je obavezan podnijet Ministarstvu zdravstva da zavod ispunjava normative i standarde u pogledu prostora, radnika i medicinsko</w:t>
      </w:r>
      <w:r>
        <w:rPr>
          <w:rFonts w:asciiTheme="majorHAnsi" w:hAnsiTheme="majorHAnsi" w:cstheme="majorHAnsi"/>
        </w:rPr>
        <w:t xml:space="preserve"> teh</w:t>
      </w:r>
      <w:r w:rsidRPr="00660C56">
        <w:rPr>
          <w:rFonts w:asciiTheme="majorHAnsi" w:hAnsiTheme="majorHAnsi" w:cstheme="majorHAnsi"/>
        </w:rPr>
        <w:t>ničke</w:t>
      </w:r>
      <w:r w:rsidRPr="00660C56">
        <w:rPr>
          <w:rFonts w:asciiTheme="majorHAnsi" w:hAnsiTheme="majorHAnsi" w:cstheme="majorHAnsi"/>
        </w:rPr>
        <w:t xml:space="preserve"> opreme</w:t>
      </w:r>
    </w:p>
    <w:p w:rsidR="00660C56" w:rsidRPr="00660C56" w:rsidRDefault="00660C56" w:rsidP="00660C56">
      <w:pPr>
        <w:pStyle w:val="ListParagraph"/>
        <w:numPr>
          <w:ilvl w:val="0"/>
          <w:numId w:val="8"/>
        </w:numPr>
        <w:jc w:val="both"/>
        <w:rPr>
          <w:rFonts w:asciiTheme="majorHAnsi" w:hAnsiTheme="majorHAnsi" w:cstheme="majorHAnsi"/>
        </w:rPr>
      </w:pPr>
      <w:r>
        <w:rPr>
          <w:rFonts w:asciiTheme="majorHAnsi" w:hAnsiTheme="majorHAnsi" w:cstheme="majorHAnsi"/>
        </w:rPr>
        <w:t>Obilježili smo i dan Ž</w:t>
      </w:r>
      <w:r w:rsidRPr="00660C56">
        <w:rPr>
          <w:rFonts w:asciiTheme="majorHAnsi" w:hAnsiTheme="majorHAnsi" w:cstheme="majorHAnsi"/>
        </w:rPr>
        <w:t xml:space="preserve">upanije </w:t>
      </w:r>
    </w:p>
    <w:p w:rsidR="00660C56" w:rsidRPr="00660C56" w:rsidRDefault="00660C56" w:rsidP="00660C56">
      <w:pPr>
        <w:pStyle w:val="ListParagraph"/>
        <w:numPr>
          <w:ilvl w:val="0"/>
          <w:numId w:val="8"/>
        </w:numPr>
        <w:jc w:val="both"/>
        <w:rPr>
          <w:rFonts w:asciiTheme="majorHAnsi" w:hAnsiTheme="majorHAnsi" w:cstheme="majorHAnsi"/>
        </w:rPr>
      </w:pPr>
      <w:r w:rsidRPr="00660C56">
        <w:rPr>
          <w:rFonts w:asciiTheme="majorHAnsi" w:hAnsiTheme="majorHAnsi" w:cstheme="majorHAnsi"/>
        </w:rPr>
        <w:t>Onda smo organizirali i mjerenje sarkopenije u domu Vlahe Paljetak i i društvenom domu za sve ostale građane starije životne dobi</w:t>
      </w:r>
    </w:p>
    <w:p w:rsidR="00660C56" w:rsidRPr="00660C56" w:rsidRDefault="00660C56" w:rsidP="00660C56">
      <w:pPr>
        <w:pStyle w:val="ListParagraph"/>
        <w:numPr>
          <w:ilvl w:val="0"/>
          <w:numId w:val="8"/>
        </w:numPr>
        <w:jc w:val="both"/>
        <w:rPr>
          <w:rFonts w:asciiTheme="majorHAnsi" w:hAnsiTheme="majorHAnsi" w:cstheme="majorHAnsi"/>
        </w:rPr>
      </w:pPr>
      <w:r>
        <w:rPr>
          <w:rFonts w:asciiTheme="majorHAnsi" w:hAnsiTheme="majorHAnsi" w:cstheme="majorHAnsi"/>
        </w:rPr>
        <w:t>Imamo financijski nadzor M</w:t>
      </w:r>
      <w:r w:rsidRPr="00660C56">
        <w:rPr>
          <w:rFonts w:asciiTheme="majorHAnsi" w:hAnsiTheme="majorHAnsi" w:cstheme="majorHAnsi"/>
        </w:rPr>
        <w:t>inistarstva financija koji još traje gospođa iz Zagreba je bila tjedan dana kod nas sad još neke stvari prosljeđujemo mailom nadam se da bude sve dobro ispalo</w:t>
      </w:r>
    </w:p>
    <w:p w:rsidR="00660C56" w:rsidRPr="00660C56" w:rsidRDefault="00660C56" w:rsidP="00660C56">
      <w:pPr>
        <w:pStyle w:val="ListParagraph"/>
        <w:numPr>
          <w:ilvl w:val="0"/>
          <w:numId w:val="8"/>
        </w:numPr>
        <w:jc w:val="both"/>
        <w:rPr>
          <w:rFonts w:asciiTheme="majorHAnsi" w:hAnsiTheme="majorHAnsi" w:cstheme="majorHAnsi"/>
        </w:rPr>
      </w:pPr>
      <w:r w:rsidRPr="00660C56">
        <w:rPr>
          <w:rFonts w:asciiTheme="majorHAnsi" w:hAnsiTheme="majorHAnsi" w:cstheme="majorHAnsi"/>
        </w:rPr>
        <w:t xml:space="preserve">Dobili smo odluku o financiranju za energetsku obnovu Zavoda ukupna vrijednost projekta je 414. 000 e a povrat sredstava u maksimalnom iznosu iznosi 317.000 </w:t>
      </w:r>
      <w:r>
        <w:rPr>
          <w:rFonts w:asciiTheme="majorHAnsi" w:hAnsiTheme="majorHAnsi" w:cstheme="majorHAnsi"/>
        </w:rPr>
        <w:t>t</w:t>
      </w:r>
      <w:r w:rsidRPr="00660C56">
        <w:rPr>
          <w:rFonts w:asciiTheme="majorHAnsi" w:hAnsiTheme="majorHAnsi" w:cstheme="majorHAnsi"/>
        </w:rPr>
        <w:t xml:space="preserve">e trenutno se bavimo sklapanjem ugovora i raspisali smo javnu nabavu za energetsku </w:t>
      </w:r>
      <w:r w:rsidRPr="00660C56">
        <w:rPr>
          <w:rFonts w:asciiTheme="majorHAnsi" w:hAnsiTheme="majorHAnsi" w:cstheme="majorHAnsi"/>
        </w:rPr>
        <w:lastRenderedPageBreak/>
        <w:t>obnovu drugi put jer cijena ponuditelja prvoga bila veća za 1000. e od procijenjene vrijednosti</w:t>
      </w:r>
    </w:p>
    <w:p w:rsidR="00660C56" w:rsidRPr="00660C56" w:rsidRDefault="00660C56" w:rsidP="00660C56">
      <w:pPr>
        <w:pStyle w:val="ListParagraph"/>
        <w:numPr>
          <w:ilvl w:val="0"/>
          <w:numId w:val="8"/>
        </w:numPr>
        <w:jc w:val="both"/>
        <w:rPr>
          <w:rFonts w:asciiTheme="majorHAnsi" w:hAnsiTheme="majorHAnsi" w:cstheme="majorHAnsi"/>
        </w:rPr>
      </w:pPr>
      <w:r w:rsidRPr="00660C56">
        <w:rPr>
          <w:rFonts w:asciiTheme="majorHAnsi" w:hAnsiTheme="majorHAnsi" w:cstheme="majorHAnsi"/>
        </w:rPr>
        <w:t>Radovi u našem podrumu su pri kraju koji bude uskoro kompletno obnovljen i tu nam je županija pomogla</w:t>
      </w:r>
    </w:p>
    <w:p w:rsidR="00660C56" w:rsidRPr="00660C56" w:rsidRDefault="00660C56" w:rsidP="00660C56">
      <w:pPr>
        <w:pStyle w:val="ListParagraph"/>
        <w:numPr>
          <w:ilvl w:val="0"/>
          <w:numId w:val="8"/>
        </w:numPr>
        <w:jc w:val="both"/>
        <w:rPr>
          <w:rFonts w:asciiTheme="majorHAnsi" w:hAnsiTheme="majorHAnsi" w:cstheme="majorHAnsi"/>
        </w:rPr>
      </w:pPr>
      <w:r w:rsidRPr="00660C56">
        <w:rPr>
          <w:rFonts w:asciiTheme="majorHAnsi" w:hAnsiTheme="majorHAnsi" w:cstheme="majorHAnsi"/>
        </w:rPr>
        <w:t xml:space="preserve">Prijavili smo s Domom zdravlja projekt poboljšanje kvalitete i dostupnosti javnozdravstvenih usluga </w:t>
      </w:r>
    </w:p>
    <w:p w:rsidR="00EC1E41" w:rsidRPr="00660C56" w:rsidRDefault="00660C56" w:rsidP="00660C56">
      <w:pPr>
        <w:pStyle w:val="ListParagraph"/>
        <w:numPr>
          <w:ilvl w:val="0"/>
          <w:numId w:val="8"/>
        </w:numPr>
        <w:spacing w:line="360" w:lineRule="auto"/>
        <w:jc w:val="both"/>
        <w:rPr>
          <w:rFonts w:asciiTheme="majorHAnsi" w:hAnsiTheme="majorHAnsi" w:cstheme="majorHAnsi"/>
        </w:rPr>
      </w:pPr>
      <w:r w:rsidRPr="00660C56">
        <w:rPr>
          <w:rFonts w:asciiTheme="majorHAnsi" w:hAnsiTheme="majorHAnsi" w:cstheme="majorHAnsi"/>
        </w:rPr>
        <w:t>Tu želim reći da je Zavod nas jedini ima 90% odaziva za nacionalni program raka dojk</w:t>
      </w:r>
      <w:r>
        <w:rPr>
          <w:rFonts w:asciiTheme="majorHAnsi" w:hAnsiTheme="majorHAnsi" w:cstheme="majorHAnsi"/>
        </w:rPr>
        <w:t>e</w:t>
      </w:r>
    </w:p>
    <w:p w:rsidR="004C24B8" w:rsidRPr="001A189E" w:rsidRDefault="00EE1825">
      <w:pPr>
        <w:pStyle w:val="StandardWeb"/>
        <w:jc w:val="both"/>
        <w:rPr>
          <w:rFonts w:asciiTheme="majorHAnsi" w:hAnsiTheme="majorHAnsi" w:cstheme="majorHAnsi"/>
        </w:rPr>
      </w:pPr>
      <w:r w:rsidRPr="001A189E">
        <w:rPr>
          <w:rFonts w:asciiTheme="majorHAnsi" w:hAnsiTheme="majorHAnsi" w:cstheme="majorHAnsi"/>
        </w:rPr>
        <w:t>Upravno vijeće jednoglasno donosi:</w:t>
      </w:r>
    </w:p>
    <w:p w:rsidR="004C24B8" w:rsidRPr="001A189E" w:rsidRDefault="00EE1825">
      <w:pPr>
        <w:pStyle w:val="StandardWeb"/>
        <w:jc w:val="center"/>
        <w:rPr>
          <w:rFonts w:asciiTheme="majorHAnsi" w:hAnsiTheme="majorHAnsi" w:cstheme="majorHAnsi"/>
        </w:rPr>
      </w:pPr>
      <w:r w:rsidRPr="001A189E">
        <w:rPr>
          <w:rFonts w:asciiTheme="majorHAnsi" w:hAnsiTheme="majorHAnsi" w:cstheme="majorHAnsi"/>
        </w:rPr>
        <w:t>ZAKLJUČAK</w:t>
      </w:r>
    </w:p>
    <w:p w:rsidR="004C24B8" w:rsidRPr="001A189E" w:rsidRDefault="00EE1825">
      <w:pPr>
        <w:ind w:firstLine="567"/>
        <w:rPr>
          <w:rFonts w:asciiTheme="majorHAnsi" w:hAnsiTheme="majorHAnsi" w:cstheme="majorHAnsi"/>
          <w:sz w:val="24"/>
          <w:szCs w:val="24"/>
        </w:rPr>
      </w:pPr>
      <w:r w:rsidRPr="001A189E">
        <w:rPr>
          <w:rFonts w:asciiTheme="majorHAnsi" w:hAnsiTheme="majorHAnsi" w:cstheme="majorHAnsi"/>
          <w:sz w:val="24"/>
          <w:szCs w:val="24"/>
        </w:rPr>
        <w:t>Prihvaća se izvještaj Ravnatelja o poslovanju Zavoda za javno zdravstvo Bjelovarsko-bilogorske županije  u prethodnom razdoblju.</w:t>
      </w:r>
    </w:p>
    <w:p w:rsidR="004C24B8" w:rsidRPr="001A189E" w:rsidRDefault="0027197B">
      <w:pPr>
        <w:ind w:firstLine="567"/>
        <w:jc w:val="center"/>
        <w:rPr>
          <w:rFonts w:asciiTheme="majorHAnsi" w:hAnsiTheme="majorHAnsi" w:cstheme="majorHAnsi"/>
          <w:sz w:val="24"/>
          <w:szCs w:val="24"/>
        </w:rPr>
      </w:pPr>
      <w:r>
        <w:rPr>
          <w:rFonts w:asciiTheme="majorHAnsi" w:hAnsiTheme="majorHAnsi" w:cstheme="majorHAnsi"/>
          <w:sz w:val="24"/>
          <w:szCs w:val="24"/>
        </w:rPr>
        <w:t>Točka 7</w:t>
      </w:r>
      <w:r w:rsidR="00EE1825" w:rsidRPr="001A189E">
        <w:rPr>
          <w:rFonts w:asciiTheme="majorHAnsi" w:hAnsiTheme="majorHAnsi" w:cstheme="majorHAnsi"/>
          <w:sz w:val="24"/>
          <w:szCs w:val="24"/>
        </w:rPr>
        <w:t xml:space="preserve">. </w:t>
      </w:r>
    </w:p>
    <w:p w:rsidR="004C24B8" w:rsidRDefault="00EE1825">
      <w:pPr>
        <w:pStyle w:val="StandardWeb"/>
        <w:ind w:firstLine="708"/>
        <w:jc w:val="both"/>
        <w:rPr>
          <w:rFonts w:asciiTheme="majorHAnsi" w:hAnsiTheme="majorHAnsi" w:cstheme="majorHAnsi"/>
        </w:rPr>
      </w:pPr>
      <w:r w:rsidRPr="001A189E">
        <w:rPr>
          <w:rFonts w:asciiTheme="majorHAnsi" w:hAnsiTheme="majorHAnsi" w:cstheme="majorHAnsi"/>
        </w:rPr>
        <w:t>Vedran Trupac,mag.sanit.ing.: Plan rada u idućem razdoblju:</w:t>
      </w:r>
    </w:p>
    <w:p w:rsidR="00660C56" w:rsidRPr="00660C56" w:rsidRDefault="00660C56" w:rsidP="00660C56">
      <w:pPr>
        <w:pStyle w:val="ListParagraph"/>
        <w:numPr>
          <w:ilvl w:val="0"/>
          <w:numId w:val="9"/>
        </w:numPr>
        <w:jc w:val="both"/>
        <w:rPr>
          <w:rFonts w:asciiTheme="majorHAnsi" w:hAnsiTheme="majorHAnsi" w:cstheme="majorHAnsi"/>
        </w:rPr>
      </w:pPr>
      <w:r w:rsidRPr="00660C56">
        <w:rPr>
          <w:rFonts w:asciiTheme="majorHAnsi" w:hAnsiTheme="majorHAnsi" w:cstheme="majorHAnsi"/>
        </w:rPr>
        <w:t>Početi s energetskom obnovom zavoda i probati to organizirat na najbolji mogući način</w:t>
      </w:r>
    </w:p>
    <w:p w:rsidR="00660C56" w:rsidRPr="00660C56" w:rsidRDefault="00660C56" w:rsidP="00660C56">
      <w:pPr>
        <w:pStyle w:val="ListParagraph"/>
        <w:numPr>
          <w:ilvl w:val="0"/>
          <w:numId w:val="9"/>
        </w:numPr>
        <w:jc w:val="both"/>
        <w:rPr>
          <w:rFonts w:asciiTheme="majorHAnsi" w:hAnsiTheme="majorHAnsi" w:cstheme="majorHAnsi"/>
        </w:rPr>
      </w:pPr>
      <w:r w:rsidRPr="00660C56">
        <w:rPr>
          <w:rFonts w:asciiTheme="majorHAnsi" w:hAnsiTheme="majorHAnsi" w:cstheme="majorHAnsi"/>
        </w:rPr>
        <w:t>Imam još malo godišnjega</w:t>
      </w:r>
    </w:p>
    <w:p w:rsidR="00660C56" w:rsidRPr="00660C56" w:rsidRDefault="00660C56" w:rsidP="00660C56">
      <w:pPr>
        <w:pStyle w:val="ListParagraph"/>
        <w:numPr>
          <w:ilvl w:val="0"/>
          <w:numId w:val="9"/>
        </w:numPr>
        <w:jc w:val="both"/>
        <w:rPr>
          <w:rFonts w:asciiTheme="majorHAnsi" w:hAnsiTheme="majorHAnsi" w:cstheme="majorHAnsi"/>
        </w:rPr>
      </w:pPr>
      <w:r w:rsidRPr="00660C56">
        <w:rPr>
          <w:rFonts w:asciiTheme="majorHAnsi" w:hAnsiTheme="majorHAnsi" w:cstheme="majorHAnsi"/>
        </w:rPr>
        <w:t>Moramo raspisati natječaj još za jednog laboratorijskog tehničara</w:t>
      </w:r>
      <w:r>
        <w:rPr>
          <w:rFonts w:asciiTheme="majorHAnsi" w:hAnsiTheme="majorHAnsi" w:cstheme="majorHAnsi"/>
        </w:rPr>
        <w:t>,</w:t>
      </w:r>
      <w:r w:rsidRPr="00660C56">
        <w:rPr>
          <w:rFonts w:asciiTheme="majorHAnsi" w:hAnsiTheme="majorHAnsi" w:cstheme="majorHAnsi"/>
        </w:rPr>
        <w:t xml:space="preserve"> inženjerku smo odabrali</w:t>
      </w:r>
    </w:p>
    <w:p w:rsidR="004C24B8" w:rsidRPr="0027197B" w:rsidRDefault="00660C56" w:rsidP="00660C56">
      <w:pPr>
        <w:pStyle w:val="ListParagraph"/>
        <w:numPr>
          <w:ilvl w:val="0"/>
          <w:numId w:val="9"/>
        </w:numPr>
        <w:jc w:val="both"/>
        <w:rPr>
          <w:rFonts w:asciiTheme="majorHAnsi" w:hAnsiTheme="majorHAnsi" w:cstheme="majorHAnsi"/>
        </w:rPr>
      </w:pPr>
      <w:r>
        <w:rPr>
          <w:rFonts w:asciiTheme="majorHAnsi" w:hAnsiTheme="majorHAnsi" w:cstheme="majorHAnsi"/>
        </w:rPr>
        <w:t>Imamo inspekciju M</w:t>
      </w:r>
      <w:r w:rsidRPr="00660C56">
        <w:rPr>
          <w:rFonts w:asciiTheme="majorHAnsi" w:hAnsiTheme="majorHAnsi" w:cstheme="majorHAnsi"/>
        </w:rPr>
        <w:t>inistarstva financija</w:t>
      </w:r>
    </w:p>
    <w:p w:rsidR="004C24B8" w:rsidRPr="001A189E" w:rsidRDefault="00EE1825">
      <w:pPr>
        <w:pStyle w:val="StandardWeb"/>
        <w:jc w:val="both"/>
        <w:rPr>
          <w:rFonts w:asciiTheme="majorHAnsi" w:hAnsiTheme="majorHAnsi" w:cstheme="majorHAnsi"/>
          <w:color w:val="000000"/>
        </w:rPr>
      </w:pPr>
      <w:r w:rsidRPr="001A189E">
        <w:rPr>
          <w:rFonts w:asciiTheme="majorHAnsi" w:hAnsiTheme="majorHAnsi" w:cstheme="majorHAnsi"/>
          <w:color w:val="000000"/>
        </w:rPr>
        <w:t>Upravno vijeće jednoglasno donosi:</w:t>
      </w:r>
    </w:p>
    <w:p w:rsidR="004C24B8" w:rsidRPr="001A189E" w:rsidRDefault="00EE1825">
      <w:pPr>
        <w:pStyle w:val="StandardWeb"/>
        <w:jc w:val="center"/>
        <w:rPr>
          <w:rFonts w:asciiTheme="majorHAnsi" w:hAnsiTheme="majorHAnsi" w:cstheme="majorHAnsi"/>
          <w:color w:val="000000"/>
        </w:rPr>
      </w:pPr>
      <w:r w:rsidRPr="001A189E">
        <w:rPr>
          <w:rFonts w:asciiTheme="majorHAnsi" w:hAnsiTheme="majorHAnsi" w:cstheme="majorHAnsi"/>
          <w:color w:val="000000"/>
        </w:rPr>
        <w:t>ZAKLJUČAK</w:t>
      </w:r>
    </w:p>
    <w:p w:rsidR="004C24B8" w:rsidRPr="001A189E" w:rsidRDefault="00EE1825">
      <w:pPr>
        <w:ind w:firstLine="567"/>
        <w:rPr>
          <w:rFonts w:asciiTheme="majorHAnsi" w:hAnsiTheme="majorHAnsi" w:cstheme="majorHAnsi"/>
          <w:sz w:val="24"/>
          <w:szCs w:val="24"/>
        </w:rPr>
      </w:pPr>
      <w:r w:rsidRPr="001A189E">
        <w:rPr>
          <w:rFonts w:asciiTheme="majorHAnsi" w:hAnsiTheme="majorHAnsi" w:cstheme="majorHAnsi"/>
          <w:sz w:val="24"/>
          <w:szCs w:val="24"/>
        </w:rPr>
        <w:t>Prihvaća se plan rada Zavoda za javno zdravstvo Bjelovarsko-bilogorske županije u idućem razdoblju.</w:t>
      </w:r>
    </w:p>
    <w:p w:rsidR="004C24B8" w:rsidRPr="001A189E" w:rsidRDefault="00EE1825">
      <w:pPr>
        <w:rPr>
          <w:rFonts w:asciiTheme="majorHAnsi" w:hAnsiTheme="majorHAnsi" w:cstheme="majorHAnsi"/>
          <w:sz w:val="24"/>
          <w:szCs w:val="24"/>
        </w:rPr>
      </w:pPr>
      <w:r w:rsidRPr="001A189E">
        <w:rPr>
          <w:rFonts w:asciiTheme="majorHAnsi" w:hAnsiTheme="majorHAnsi" w:cstheme="majorHAnsi"/>
          <w:sz w:val="24"/>
          <w:szCs w:val="24"/>
        </w:rPr>
        <w:t>Završeno u 13:00 sati.</w:t>
      </w:r>
    </w:p>
    <w:p w:rsidR="004C24B8" w:rsidRPr="001A189E" w:rsidRDefault="00EE1825">
      <w:pPr>
        <w:rPr>
          <w:rFonts w:asciiTheme="majorHAnsi" w:hAnsiTheme="majorHAnsi" w:cstheme="majorHAnsi"/>
          <w:sz w:val="24"/>
          <w:szCs w:val="24"/>
        </w:rPr>
      </w:pPr>
      <w:r w:rsidRPr="001A189E">
        <w:rPr>
          <w:rFonts w:asciiTheme="majorHAnsi" w:hAnsiTheme="majorHAnsi" w:cstheme="majorHAnsi"/>
          <w:sz w:val="24"/>
          <w:szCs w:val="24"/>
        </w:rPr>
        <w:t xml:space="preserve">      Zapisničar:</w:t>
      </w:r>
      <w:r w:rsidRPr="001A189E">
        <w:rPr>
          <w:rFonts w:asciiTheme="majorHAnsi" w:hAnsiTheme="majorHAnsi" w:cstheme="majorHAnsi"/>
          <w:sz w:val="24"/>
          <w:szCs w:val="24"/>
        </w:rPr>
        <w:tab/>
      </w:r>
      <w:r w:rsidRPr="001A189E">
        <w:rPr>
          <w:rFonts w:asciiTheme="majorHAnsi" w:hAnsiTheme="majorHAnsi" w:cstheme="majorHAnsi"/>
          <w:sz w:val="24"/>
          <w:szCs w:val="24"/>
        </w:rPr>
        <w:tab/>
      </w:r>
      <w:r w:rsidRPr="001A189E">
        <w:rPr>
          <w:rFonts w:asciiTheme="majorHAnsi" w:hAnsiTheme="majorHAnsi" w:cstheme="majorHAnsi"/>
          <w:sz w:val="24"/>
          <w:szCs w:val="24"/>
        </w:rPr>
        <w:tab/>
      </w:r>
      <w:r w:rsidRPr="001A189E">
        <w:rPr>
          <w:rFonts w:asciiTheme="majorHAnsi" w:hAnsiTheme="majorHAnsi" w:cstheme="majorHAnsi"/>
          <w:sz w:val="24"/>
          <w:szCs w:val="24"/>
        </w:rPr>
        <w:tab/>
      </w:r>
      <w:r w:rsidRPr="001A189E">
        <w:rPr>
          <w:rFonts w:asciiTheme="majorHAnsi" w:hAnsiTheme="majorHAnsi" w:cstheme="majorHAnsi"/>
          <w:sz w:val="24"/>
          <w:szCs w:val="24"/>
        </w:rPr>
        <w:tab/>
      </w:r>
      <w:r w:rsidRPr="001A189E">
        <w:rPr>
          <w:rFonts w:asciiTheme="majorHAnsi" w:hAnsiTheme="majorHAnsi" w:cstheme="majorHAnsi"/>
          <w:sz w:val="24"/>
          <w:szCs w:val="24"/>
        </w:rPr>
        <w:tab/>
        <w:t xml:space="preserve">             Predsjednik Upravnog vijeća:</w:t>
      </w:r>
    </w:p>
    <w:p w:rsidR="004C24B8" w:rsidRPr="001A189E" w:rsidRDefault="00EE1825">
      <w:pPr>
        <w:rPr>
          <w:rFonts w:asciiTheme="majorHAnsi" w:hAnsiTheme="majorHAnsi" w:cstheme="majorHAnsi"/>
          <w:sz w:val="24"/>
          <w:szCs w:val="24"/>
        </w:rPr>
      </w:pPr>
      <w:r w:rsidRPr="001A189E">
        <w:rPr>
          <w:rFonts w:asciiTheme="majorHAnsi" w:hAnsiTheme="majorHAnsi" w:cstheme="majorHAnsi"/>
          <w:sz w:val="24"/>
          <w:szCs w:val="24"/>
        </w:rPr>
        <w:t xml:space="preserve">     Željka Vezmar</w:t>
      </w:r>
      <w:r w:rsidRPr="001A189E">
        <w:rPr>
          <w:rFonts w:asciiTheme="majorHAnsi" w:hAnsiTheme="majorHAnsi" w:cstheme="majorHAnsi"/>
          <w:sz w:val="24"/>
          <w:szCs w:val="24"/>
        </w:rPr>
        <w:tab/>
      </w:r>
      <w:r w:rsidRPr="001A189E">
        <w:rPr>
          <w:rFonts w:asciiTheme="majorHAnsi" w:hAnsiTheme="majorHAnsi" w:cstheme="majorHAnsi"/>
          <w:sz w:val="24"/>
          <w:szCs w:val="24"/>
        </w:rPr>
        <w:tab/>
      </w:r>
      <w:r w:rsidRPr="001A189E">
        <w:rPr>
          <w:rFonts w:asciiTheme="majorHAnsi" w:hAnsiTheme="majorHAnsi" w:cstheme="majorHAnsi"/>
          <w:sz w:val="24"/>
          <w:szCs w:val="24"/>
        </w:rPr>
        <w:tab/>
      </w:r>
      <w:r w:rsidRPr="001A189E">
        <w:rPr>
          <w:rFonts w:asciiTheme="majorHAnsi" w:hAnsiTheme="majorHAnsi" w:cstheme="majorHAnsi"/>
          <w:sz w:val="24"/>
          <w:szCs w:val="24"/>
        </w:rPr>
        <w:tab/>
        <w:t xml:space="preserve">                             Dario Biškup, univ.spec.oec.</w:t>
      </w:r>
    </w:p>
    <w:p w:rsidR="004C24B8" w:rsidRPr="001A189E" w:rsidRDefault="004C24B8">
      <w:pPr>
        <w:jc w:val="both"/>
        <w:rPr>
          <w:rFonts w:asciiTheme="majorHAnsi" w:hAnsiTheme="majorHAnsi" w:cstheme="majorHAnsi"/>
          <w:sz w:val="24"/>
          <w:szCs w:val="24"/>
        </w:rPr>
      </w:pPr>
    </w:p>
    <w:p w:rsidR="004C24B8" w:rsidRPr="001A189E" w:rsidRDefault="004C24B8">
      <w:pPr>
        <w:rPr>
          <w:rFonts w:asciiTheme="majorHAnsi" w:hAnsiTheme="majorHAnsi" w:cstheme="majorHAnsi"/>
          <w:sz w:val="24"/>
          <w:szCs w:val="24"/>
        </w:rPr>
      </w:pPr>
    </w:p>
    <w:p w:rsidR="004C24B8" w:rsidRPr="001A189E" w:rsidRDefault="004C24B8">
      <w:pPr>
        <w:ind w:firstLine="567"/>
        <w:rPr>
          <w:rFonts w:asciiTheme="majorHAnsi" w:hAnsiTheme="majorHAnsi" w:cstheme="majorHAnsi"/>
          <w:sz w:val="24"/>
          <w:szCs w:val="24"/>
        </w:rPr>
      </w:pPr>
    </w:p>
    <w:p w:rsidR="004C24B8" w:rsidRPr="001A189E" w:rsidRDefault="004C24B8">
      <w:pPr>
        <w:ind w:firstLine="567"/>
        <w:rPr>
          <w:rFonts w:asciiTheme="majorHAnsi" w:hAnsiTheme="majorHAnsi" w:cstheme="majorHAnsi"/>
          <w:sz w:val="24"/>
          <w:szCs w:val="24"/>
        </w:rPr>
      </w:pPr>
    </w:p>
    <w:p w:rsidR="004C24B8" w:rsidRPr="001A189E" w:rsidRDefault="004C24B8">
      <w:pPr>
        <w:jc w:val="both"/>
        <w:rPr>
          <w:rFonts w:asciiTheme="majorHAnsi" w:hAnsiTheme="majorHAnsi" w:cstheme="majorHAnsi"/>
          <w:sz w:val="24"/>
          <w:szCs w:val="24"/>
        </w:rPr>
      </w:pPr>
    </w:p>
    <w:p w:rsidR="004C24B8" w:rsidRPr="001A189E" w:rsidRDefault="004C24B8">
      <w:pPr>
        <w:ind w:firstLine="708"/>
        <w:rPr>
          <w:rFonts w:asciiTheme="majorHAnsi" w:hAnsiTheme="majorHAnsi" w:cstheme="majorHAnsi"/>
          <w:sz w:val="24"/>
          <w:szCs w:val="24"/>
        </w:rPr>
      </w:pPr>
    </w:p>
    <w:p w:rsidR="004C24B8" w:rsidRPr="001A189E" w:rsidRDefault="004C24B8">
      <w:pPr>
        <w:rPr>
          <w:rFonts w:asciiTheme="majorHAnsi" w:hAnsiTheme="majorHAnsi" w:cstheme="majorHAnsi"/>
          <w:sz w:val="24"/>
          <w:szCs w:val="24"/>
        </w:rPr>
      </w:pPr>
    </w:p>
    <w:sectPr w:rsidR="004C24B8" w:rsidRPr="001A18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4B8" w:rsidRDefault="00EE1825">
      <w:pPr>
        <w:spacing w:line="240" w:lineRule="auto"/>
      </w:pPr>
      <w:r>
        <w:separator/>
      </w:r>
    </w:p>
  </w:endnote>
  <w:endnote w:type="continuationSeparator" w:id="0">
    <w:p w:rsidR="004C24B8" w:rsidRDefault="00EE18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4B8" w:rsidRDefault="00EE1825">
      <w:pPr>
        <w:spacing w:after="0"/>
      </w:pPr>
      <w:r>
        <w:separator/>
      </w:r>
    </w:p>
  </w:footnote>
  <w:footnote w:type="continuationSeparator" w:id="0">
    <w:p w:rsidR="004C24B8" w:rsidRDefault="00EE182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A6CAA"/>
    <w:multiLevelType w:val="multilevel"/>
    <w:tmpl w:val="078A6CAA"/>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1442516C"/>
    <w:multiLevelType w:val="multilevel"/>
    <w:tmpl w:val="1442516C"/>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17FB294F"/>
    <w:multiLevelType w:val="multilevel"/>
    <w:tmpl w:val="17FB294F"/>
    <w:lvl w:ilvl="0">
      <w:start w:val="1"/>
      <w:numFmt w:val="decimal"/>
      <w:lvlText w:val="%1."/>
      <w:lvlJc w:val="left"/>
      <w:pPr>
        <w:ind w:left="1080" w:hanging="360"/>
      </w:pPr>
      <w:rPr>
        <w:rFonts w:cstheme="minorHAns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E412BC1"/>
    <w:multiLevelType w:val="multilevel"/>
    <w:tmpl w:val="2E412B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7678FA"/>
    <w:multiLevelType w:val="multilevel"/>
    <w:tmpl w:val="A6B60632"/>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7D0EFD"/>
    <w:multiLevelType w:val="multilevel"/>
    <w:tmpl w:val="417D0EFD"/>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9C71E48"/>
    <w:multiLevelType w:val="multilevel"/>
    <w:tmpl w:val="D116B5DE"/>
    <w:lvl w:ilvl="0">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E0A2698"/>
    <w:multiLevelType w:val="multilevel"/>
    <w:tmpl w:val="4E0A2698"/>
    <w:lvl w:ilvl="0">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4F1E6CD6"/>
    <w:multiLevelType w:val="multilevel"/>
    <w:tmpl w:val="4F1E6CD6"/>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3"/>
  </w:num>
  <w:num w:numId="2">
    <w:abstractNumId w:val="1"/>
  </w:num>
  <w:num w:numId="3">
    <w:abstractNumId w:val="0"/>
  </w:num>
  <w:num w:numId="4">
    <w:abstractNumId w:val="8"/>
  </w:num>
  <w:num w:numId="5">
    <w:abstractNumId w:val="2"/>
  </w:num>
  <w:num w:numId="6">
    <w:abstractNumId w:val="5"/>
  </w:num>
  <w:num w:numId="7">
    <w:abstractNumId w:val="7"/>
  </w:num>
  <w:num w:numId="8">
    <w:abstractNumId w:val="6"/>
    <w:lvlOverride w:ilvl="0"/>
    <w:lvlOverride w:ilvl="1"/>
    <w:lvlOverride w:ilvl="2"/>
    <w:lvlOverride w:ilvl="3"/>
    <w:lvlOverride w:ilvl="4"/>
    <w:lvlOverride w:ilvl="5"/>
    <w:lvlOverride w:ilvl="6"/>
    <w:lvlOverride w:ilvl="7"/>
    <w:lvlOverride w:ilvl="8"/>
  </w:num>
  <w:num w:numId="9">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3C8"/>
    <w:rsid w:val="000401DB"/>
    <w:rsid w:val="000437A4"/>
    <w:rsid w:val="00056404"/>
    <w:rsid w:val="00064685"/>
    <w:rsid w:val="00067335"/>
    <w:rsid w:val="00086E5B"/>
    <w:rsid w:val="000916E5"/>
    <w:rsid w:val="00092800"/>
    <w:rsid w:val="00093D93"/>
    <w:rsid w:val="00095778"/>
    <w:rsid w:val="000B3DED"/>
    <w:rsid w:val="000B54A9"/>
    <w:rsid w:val="000D63FA"/>
    <w:rsid w:val="000E4A9F"/>
    <w:rsid w:val="000F082B"/>
    <w:rsid w:val="000F4D03"/>
    <w:rsid w:val="0011104E"/>
    <w:rsid w:val="001219C5"/>
    <w:rsid w:val="00133A0C"/>
    <w:rsid w:val="0014144D"/>
    <w:rsid w:val="00165A4B"/>
    <w:rsid w:val="00171DAF"/>
    <w:rsid w:val="00172694"/>
    <w:rsid w:val="001736B1"/>
    <w:rsid w:val="00176999"/>
    <w:rsid w:val="00182020"/>
    <w:rsid w:val="001834CB"/>
    <w:rsid w:val="00193FE1"/>
    <w:rsid w:val="001A0439"/>
    <w:rsid w:val="001A189E"/>
    <w:rsid w:val="001C34FC"/>
    <w:rsid w:val="001C4B97"/>
    <w:rsid w:val="001C6F8F"/>
    <w:rsid w:val="001E62A2"/>
    <w:rsid w:val="001F3D89"/>
    <w:rsid w:val="001F4B84"/>
    <w:rsid w:val="001F7C38"/>
    <w:rsid w:val="002033AF"/>
    <w:rsid w:val="00207407"/>
    <w:rsid w:val="00207421"/>
    <w:rsid w:val="00207C20"/>
    <w:rsid w:val="002353C2"/>
    <w:rsid w:val="00235DF8"/>
    <w:rsid w:val="00257274"/>
    <w:rsid w:val="002575A6"/>
    <w:rsid w:val="00262954"/>
    <w:rsid w:val="0026487B"/>
    <w:rsid w:val="00266E38"/>
    <w:rsid w:val="0027197B"/>
    <w:rsid w:val="00280DD6"/>
    <w:rsid w:val="0028660A"/>
    <w:rsid w:val="00291DDD"/>
    <w:rsid w:val="002927F0"/>
    <w:rsid w:val="002B42FD"/>
    <w:rsid w:val="002C03D6"/>
    <w:rsid w:val="002C5117"/>
    <w:rsid w:val="002D2687"/>
    <w:rsid w:val="002E0E14"/>
    <w:rsid w:val="002E1E29"/>
    <w:rsid w:val="002E367E"/>
    <w:rsid w:val="002E4788"/>
    <w:rsid w:val="002F7651"/>
    <w:rsid w:val="00306F63"/>
    <w:rsid w:val="00316AC1"/>
    <w:rsid w:val="00325383"/>
    <w:rsid w:val="00327E8B"/>
    <w:rsid w:val="00335A17"/>
    <w:rsid w:val="0033730E"/>
    <w:rsid w:val="00337E10"/>
    <w:rsid w:val="003549F0"/>
    <w:rsid w:val="00376A9F"/>
    <w:rsid w:val="003854C1"/>
    <w:rsid w:val="003912AC"/>
    <w:rsid w:val="00394E4F"/>
    <w:rsid w:val="003A0145"/>
    <w:rsid w:val="003C7C02"/>
    <w:rsid w:val="003D47DF"/>
    <w:rsid w:val="003F1287"/>
    <w:rsid w:val="00411664"/>
    <w:rsid w:val="00411A6D"/>
    <w:rsid w:val="00426430"/>
    <w:rsid w:val="004401A4"/>
    <w:rsid w:val="004B7D50"/>
    <w:rsid w:val="004C24B8"/>
    <w:rsid w:val="004C70BD"/>
    <w:rsid w:val="004F47A7"/>
    <w:rsid w:val="004F5955"/>
    <w:rsid w:val="00500C4F"/>
    <w:rsid w:val="00503B08"/>
    <w:rsid w:val="0050546B"/>
    <w:rsid w:val="00507A76"/>
    <w:rsid w:val="005112BF"/>
    <w:rsid w:val="005128ED"/>
    <w:rsid w:val="00520EBC"/>
    <w:rsid w:val="00523DBA"/>
    <w:rsid w:val="00527876"/>
    <w:rsid w:val="00531B11"/>
    <w:rsid w:val="00533303"/>
    <w:rsid w:val="0054081A"/>
    <w:rsid w:val="00542983"/>
    <w:rsid w:val="00543593"/>
    <w:rsid w:val="00563342"/>
    <w:rsid w:val="0056553C"/>
    <w:rsid w:val="00572527"/>
    <w:rsid w:val="00582296"/>
    <w:rsid w:val="00583FA4"/>
    <w:rsid w:val="00587DE4"/>
    <w:rsid w:val="005A420E"/>
    <w:rsid w:val="005A5F51"/>
    <w:rsid w:val="005A6425"/>
    <w:rsid w:val="005D2347"/>
    <w:rsid w:val="005D2C46"/>
    <w:rsid w:val="005E4291"/>
    <w:rsid w:val="005E7A84"/>
    <w:rsid w:val="005F40CA"/>
    <w:rsid w:val="0060331F"/>
    <w:rsid w:val="006111A7"/>
    <w:rsid w:val="00611F61"/>
    <w:rsid w:val="00623D91"/>
    <w:rsid w:val="006278F3"/>
    <w:rsid w:val="00653AB5"/>
    <w:rsid w:val="00660C56"/>
    <w:rsid w:val="0066188D"/>
    <w:rsid w:val="00665C14"/>
    <w:rsid w:val="00677E2F"/>
    <w:rsid w:val="00677F20"/>
    <w:rsid w:val="006909D9"/>
    <w:rsid w:val="00697D4C"/>
    <w:rsid w:val="006A0CAE"/>
    <w:rsid w:val="006A5D8A"/>
    <w:rsid w:val="006B2D34"/>
    <w:rsid w:val="006B571A"/>
    <w:rsid w:val="006C03E3"/>
    <w:rsid w:val="006E2481"/>
    <w:rsid w:val="006E5376"/>
    <w:rsid w:val="006F26CC"/>
    <w:rsid w:val="00703831"/>
    <w:rsid w:val="00716141"/>
    <w:rsid w:val="00716DD7"/>
    <w:rsid w:val="007226CC"/>
    <w:rsid w:val="00736A9A"/>
    <w:rsid w:val="0074524B"/>
    <w:rsid w:val="0075087B"/>
    <w:rsid w:val="00750EFF"/>
    <w:rsid w:val="00757742"/>
    <w:rsid w:val="00761CB7"/>
    <w:rsid w:val="00763730"/>
    <w:rsid w:val="00765FAD"/>
    <w:rsid w:val="00770A85"/>
    <w:rsid w:val="007721E2"/>
    <w:rsid w:val="00782B8C"/>
    <w:rsid w:val="007B0DDF"/>
    <w:rsid w:val="007B52B1"/>
    <w:rsid w:val="007B656C"/>
    <w:rsid w:val="007C0E82"/>
    <w:rsid w:val="007C5A52"/>
    <w:rsid w:val="007D24E2"/>
    <w:rsid w:val="007E2BAC"/>
    <w:rsid w:val="007F3972"/>
    <w:rsid w:val="00800B15"/>
    <w:rsid w:val="00805E8C"/>
    <w:rsid w:val="0081508D"/>
    <w:rsid w:val="00825FB8"/>
    <w:rsid w:val="00831893"/>
    <w:rsid w:val="008633C8"/>
    <w:rsid w:val="00871D95"/>
    <w:rsid w:val="00880EF0"/>
    <w:rsid w:val="008856E8"/>
    <w:rsid w:val="00895D04"/>
    <w:rsid w:val="00897FD5"/>
    <w:rsid w:val="008A04F9"/>
    <w:rsid w:val="008A295E"/>
    <w:rsid w:val="008A57EF"/>
    <w:rsid w:val="008A62FD"/>
    <w:rsid w:val="008B12C6"/>
    <w:rsid w:val="008B4BF0"/>
    <w:rsid w:val="008C3B4F"/>
    <w:rsid w:val="008C7B79"/>
    <w:rsid w:val="008D6F8E"/>
    <w:rsid w:val="008E1805"/>
    <w:rsid w:val="008E59DE"/>
    <w:rsid w:val="008F15C4"/>
    <w:rsid w:val="00905BE4"/>
    <w:rsid w:val="00931D22"/>
    <w:rsid w:val="009350EC"/>
    <w:rsid w:val="00935F15"/>
    <w:rsid w:val="009837A3"/>
    <w:rsid w:val="009843F9"/>
    <w:rsid w:val="00985E88"/>
    <w:rsid w:val="009A6047"/>
    <w:rsid w:val="009B1D9F"/>
    <w:rsid w:val="009B706B"/>
    <w:rsid w:val="009C4FC5"/>
    <w:rsid w:val="009C712B"/>
    <w:rsid w:val="009D0CDB"/>
    <w:rsid w:val="009D3D23"/>
    <w:rsid w:val="009D7AE1"/>
    <w:rsid w:val="009F0D66"/>
    <w:rsid w:val="00A16A41"/>
    <w:rsid w:val="00A17556"/>
    <w:rsid w:val="00A21065"/>
    <w:rsid w:val="00A27EF7"/>
    <w:rsid w:val="00A27F03"/>
    <w:rsid w:val="00A36721"/>
    <w:rsid w:val="00A43A2F"/>
    <w:rsid w:val="00A43EFF"/>
    <w:rsid w:val="00A45DD4"/>
    <w:rsid w:val="00A722A4"/>
    <w:rsid w:val="00A82E62"/>
    <w:rsid w:val="00A96BB9"/>
    <w:rsid w:val="00AA013D"/>
    <w:rsid w:val="00AB7334"/>
    <w:rsid w:val="00AC44B2"/>
    <w:rsid w:val="00AC7664"/>
    <w:rsid w:val="00AD4331"/>
    <w:rsid w:val="00AE440B"/>
    <w:rsid w:val="00AF10C8"/>
    <w:rsid w:val="00AF1B28"/>
    <w:rsid w:val="00B213F4"/>
    <w:rsid w:val="00B27933"/>
    <w:rsid w:val="00B31E6E"/>
    <w:rsid w:val="00B3533E"/>
    <w:rsid w:val="00B60B61"/>
    <w:rsid w:val="00B63F60"/>
    <w:rsid w:val="00B64A86"/>
    <w:rsid w:val="00B66123"/>
    <w:rsid w:val="00B7280B"/>
    <w:rsid w:val="00B72F41"/>
    <w:rsid w:val="00B769C7"/>
    <w:rsid w:val="00B944E6"/>
    <w:rsid w:val="00BA07C5"/>
    <w:rsid w:val="00BA21C0"/>
    <w:rsid w:val="00BA27D2"/>
    <w:rsid w:val="00BA56EF"/>
    <w:rsid w:val="00BA6D6B"/>
    <w:rsid w:val="00BB2DE8"/>
    <w:rsid w:val="00BC0276"/>
    <w:rsid w:val="00BD2303"/>
    <w:rsid w:val="00BD2479"/>
    <w:rsid w:val="00BD270F"/>
    <w:rsid w:val="00BE13DE"/>
    <w:rsid w:val="00BE4F54"/>
    <w:rsid w:val="00C046A3"/>
    <w:rsid w:val="00C07089"/>
    <w:rsid w:val="00C12231"/>
    <w:rsid w:val="00C26101"/>
    <w:rsid w:val="00C312A8"/>
    <w:rsid w:val="00C34A33"/>
    <w:rsid w:val="00C43894"/>
    <w:rsid w:val="00C8765C"/>
    <w:rsid w:val="00CB0179"/>
    <w:rsid w:val="00CD6909"/>
    <w:rsid w:val="00CE5715"/>
    <w:rsid w:val="00CF1AED"/>
    <w:rsid w:val="00D1439A"/>
    <w:rsid w:val="00D1446E"/>
    <w:rsid w:val="00D20BC1"/>
    <w:rsid w:val="00D24002"/>
    <w:rsid w:val="00D2516A"/>
    <w:rsid w:val="00D25262"/>
    <w:rsid w:val="00D264BD"/>
    <w:rsid w:val="00D355C4"/>
    <w:rsid w:val="00D36F9A"/>
    <w:rsid w:val="00D372E0"/>
    <w:rsid w:val="00D4207A"/>
    <w:rsid w:val="00D42BFD"/>
    <w:rsid w:val="00D465E7"/>
    <w:rsid w:val="00D46848"/>
    <w:rsid w:val="00D4742D"/>
    <w:rsid w:val="00D6018F"/>
    <w:rsid w:val="00D61359"/>
    <w:rsid w:val="00D71303"/>
    <w:rsid w:val="00D7279C"/>
    <w:rsid w:val="00D8015F"/>
    <w:rsid w:val="00D96B3E"/>
    <w:rsid w:val="00DA7B78"/>
    <w:rsid w:val="00DC274E"/>
    <w:rsid w:val="00DC2DB6"/>
    <w:rsid w:val="00DD15A7"/>
    <w:rsid w:val="00DD2212"/>
    <w:rsid w:val="00DD4343"/>
    <w:rsid w:val="00DD742D"/>
    <w:rsid w:val="00DF6217"/>
    <w:rsid w:val="00E003C8"/>
    <w:rsid w:val="00E0259E"/>
    <w:rsid w:val="00E1016B"/>
    <w:rsid w:val="00E223D1"/>
    <w:rsid w:val="00E23AB2"/>
    <w:rsid w:val="00E27094"/>
    <w:rsid w:val="00E332AB"/>
    <w:rsid w:val="00E50151"/>
    <w:rsid w:val="00E569E8"/>
    <w:rsid w:val="00E64C69"/>
    <w:rsid w:val="00E70CDA"/>
    <w:rsid w:val="00E719F0"/>
    <w:rsid w:val="00E71CD3"/>
    <w:rsid w:val="00E72AD3"/>
    <w:rsid w:val="00E82841"/>
    <w:rsid w:val="00E84EE9"/>
    <w:rsid w:val="00E91923"/>
    <w:rsid w:val="00E92689"/>
    <w:rsid w:val="00EB65CE"/>
    <w:rsid w:val="00EC071D"/>
    <w:rsid w:val="00EC0FF3"/>
    <w:rsid w:val="00EC1E41"/>
    <w:rsid w:val="00EC27B6"/>
    <w:rsid w:val="00EC3794"/>
    <w:rsid w:val="00EC5B4A"/>
    <w:rsid w:val="00EE0AE7"/>
    <w:rsid w:val="00EE1825"/>
    <w:rsid w:val="00EE6AAF"/>
    <w:rsid w:val="00EF1334"/>
    <w:rsid w:val="00EF6CA2"/>
    <w:rsid w:val="00F06C98"/>
    <w:rsid w:val="00F306E4"/>
    <w:rsid w:val="00F32457"/>
    <w:rsid w:val="00F331A9"/>
    <w:rsid w:val="00F35839"/>
    <w:rsid w:val="00F368CE"/>
    <w:rsid w:val="00F520B0"/>
    <w:rsid w:val="00F61D44"/>
    <w:rsid w:val="00F70BC8"/>
    <w:rsid w:val="00F8412B"/>
    <w:rsid w:val="00F85F41"/>
    <w:rsid w:val="00F8600B"/>
    <w:rsid w:val="00F92417"/>
    <w:rsid w:val="00F92CB1"/>
    <w:rsid w:val="00F97532"/>
    <w:rsid w:val="00FA1836"/>
    <w:rsid w:val="00FA2C21"/>
    <w:rsid w:val="00FC272E"/>
    <w:rsid w:val="00FC743C"/>
    <w:rsid w:val="00FD0D75"/>
    <w:rsid w:val="00FD5BF4"/>
    <w:rsid w:val="00FD61C4"/>
    <w:rsid w:val="00FE5643"/>
    <w:rsid w:val="00FE6603"/>
    <w:rsid w:val="6D417D0C"/>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C1E019F5-A592-4190-B059-8996F2E79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312" w:lineRule="auto"/>
    </w:pPr>
    <w:rPr>
      <w:sz w:val="21"/>
      <w:szCs w:val="21"/>
      <w:lang w:eastAsia="en-US"/>
    </w:rPr>
  </w:style>
  <w:style w:type="paragraph" w:styleId="Naslov1">
    <w:name w:val="heading 1"/>
    <w:basedOn w:val="Normal"/>
    <w:next w:val="Normal"/>
    <w:link w:val="Naslov1Char"/>
    <w:uiPriority w:val="9"/>
    <w:qFormat/>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Naslov2">
    <w:name w:val="heading 2"/>
    <w:basedOn w:val="Normal"/>
    <w:next w:val="Normal"/>
    <w:link w:val="Naslov2Char"/>
    <w:uiPriority w:val="9"/>
    <w:semiHidden/>
    <w:unhideWhenUsed/>
    <w:qFormat/>
    <w:pPr>
      <w:keepNext/>
      <w:keepLines/>
      <w:spacing w:before="120" w:after="0" w:line="240" w:lineRule="auto"/>
      <w:outlineLvl w:val="1"/>
    </w:pPr>
    <w:rPr>
      <w:rFonts w:asciiTheme="majorHAnsi" w:eastAsiaTheme="majorEastAsia" w:hAnsiTheme="majorHAnsi" w:cstheme="majorBidi"/>
      <w:sz w:val="36"/>
      <w:szCs w:val="36"/>
    </w:rPr>
  </w:style>
  <w:style w:type="paragraph" w:styleId="Naslov3">
    <w:name w:val="heading 3"/>
    <w:basedOn w:val="Normal"/>
    <w:next w:val="Normal"/>
    <w:link w:val="Naslov3Char"/>
    <w:uiPriority w:val="9"/>
    <w:semiHidden/>
    <w:unhideWhenUsed/>
    <w:qFormat/>
    <w:pPr>
      <w:keepNext/>
      <w:keepLines/>
      <w:spacing w:before="80" w:after="0" w:line="240" w:lineRule="auto"/>
      <w:outlineLvl w:val="2"/>
    </w:pPr>
    <w:rPr>
      <w:rFonts w:asciiTheme="majorHAnsi" w:eastAsiaTheme="majorEastAsia" w:hAnsiTheme="majorHAnsi" w:cstheme="majorBidi"/>
      <w:caps/>
      <w:sz w:val="28"/>
      <w:szCs w:val="28"/>
    </w:rPr>
  </w:style>
  <w:style w:type="paragraph" w:styleId="Naslov4">
    <w:name w:val="heading 4"/>
    <w:basedOn w:val="Normal"/>
    <w:next w:val="Normal"/>
    <w:link w:val="Naslov4Char"/>
    <w:uiPriority w:val="9"/>
    <w:semiHidden/>
    <w:unhideWhenUsed/>
    <w:qFormat/>
    <w:pPr>
      <w:keepNext/>
      <w:keepLines/>
      <w:spacing w:before="80" w:after="0" w:line="240" w:lineRule="auto"/>
      <w:outlineLvl w:val="3"/>
    </w:pPr>
    <w:rPr>
      <w:rFonts w:asciiTheme="majorHAnsi" w:eastAsiaTheme="majorEastAsia" w:hAnsiTheme="majorHAnsi" w:cstheme="majorBidi"/>
      <w:i/>
      <w:iCs/>
      <w:sz w:val="28"/>
      <w:szCs w:val="28"/>
    </w:rPr>
  </w:style>
  <w:style w:type="paragraph" w:styleId="Naslov5">
    <w:name w:val="heading 5"/>
    <w:basedOn w:val="Normal"/>
    <w:next w:val="Normal"/>
    <w:link w:val="Naslov5Char"/>
    <w:uiPriority w:val="9"/>
    <w:semiHidden/>
    <w:unhideWhenUsed/>
    <w:qFormat/>
    <w:pPr>
      <w:keepNext/>
      <w:keepLines/>
      <w:spacing w:before="80" w:after="0" w:line="240" w:lineRule="auto"/>
      <w:outlineLvl w:val="4"/>
    </w:pPr>
    <w:rPr>
      <w:rFonts w:asciiTheme="majorHAnsi" w:eastAsiaTheme="majorEastAsia" w:hAnsiTheme="majorHAnsi" w:cstheme="majorBidi"/>
      <w:sz w:val="24"/>
      <w:szCs w:val="24"/>
    </w:rPr>
  </w:style>
  <w:style w:type="paragraph" w:styleId="Naslov6">
    <w:name w:val="heading 6"/>
    <w:basedOn w:val="Normal"/>
    <w:next w:val="Normal"/>
    <w:link w:val="Naslov6Char"/>
    <w:uiPriority w:val="9"/>
    <w:semiHidden/>
    <w:unhideWhenUsed/>
    <w:qFormat/>
    <w:pPr>
      <w:keepNext/>
      <w:keepLines/>
      <w:spacing w:before="80" w:after="0" w:line="240" w:lineRule="auto"/>
      <w:outlineLvl w:val="5"/>
    </w:pPr>
    <w:rPr>
      <w:rFonts w:asciiTheme="majorHAnsi" w:eastAsiaTheme="majorEastAsia" w:hAnsiTheme="majorHAnsi" w:cstheme="majorBidi"/>
      <w:i/>
      <w:iCs/>
      <w:sz w:val="24"/>
      <w:szCs w:val="24"/>
    </w:rPr>
  </w:style>
  <w:style w:type="paragraph" w:styleId="Naslov7">
    <w:name w:val="heading 7"/>
    <w:basedOn w:val="Normal"/>
    <w:next w:val="Normal"/>
    <w:link w:val="Naslov7Char"/>
    <w:uiPriority w:val="9"/>
    <w:semiHidden/>
    <w:unhideWhenUsed/>
    <w:qFormat/>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Naslov8">
    <w:name w:val="heading 8"/>
    <w:basedOn w:val="Normal"/>
    <w:next w:val="Normal"/>
    <w:link w:val="Naslov8Char"/>
    <w:uiPriority w:val="9"/>
    <w:semiHidden/>
    <w:unhideWhenUsed/>
    <w:qFormat/>
    <w:pPr>
      <w:keepNext/>
      <w:keepLines/>
      <w:spacing w:before="80" w:after="0" w:line="240" w:lineRule="auto"/>
      <w:outlineLvl w:val="7"/>
    </w:pPr>
    <w:rPr>
      <w:rFonts w:asciiTheme="majorHAnsi" w:eastAsiaTheme="majorEastAsia" w:hAnsiTheme="majorHAnsi" w:cstheme="majorBidi"/>
      <w:caps/>
    </w:rPr>
  </w:style>
  <w:style w:type="paragraph" w:styleId="Naslov9">
    <w:name w:val="heading 9"/>
    <w:basedOn w:val="Normal"/>
    <w:next w:val="Normal"/>
    <w:link w:val="Naslov9Char"/>
    <w:uiPriority w:val="9"/>
    <w:semiHidden/>
    <w:unhideWhenUsed/>
    <w:qFormat/>
    <w:pPr>
      <w:keepNext/>
      <w:keepLines/>
      <w:spacing w:before="80" w:after="0" w:line="240" w:lineRule="auto"/>
      <w:outlineLvl w:val="8"/>
    </w:pPr>
    <w:rPr>
      <w:rFonts w:asciiTheme="majorHAnsi" w:eastAsiaTheme="majorEastAsia" w:hAnsiTheme="majorHAnsi" w:cstheme="majorBidi"/>
      <w:i/>
      <w:iCs/>
      <w:cap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nhideWhenUsed/>
    <w:pPr>
      <w:spacing w:after="0" w:line="240" w:lineRule="auto"/>
      <w:jc w:val="both"/>
    </w:pPr>
    <w:rPr>
      <w:rFonts w:ascii="Times New Roman" w:eastAsia="Times New Roman" w:hAnsi="Times New Roman" w:cs="Times New Roman"/>
      <w:sz w:val="24"/>
      <w:szCs w:val="24"/>
      <w:lang w:eastAsia="hr-HR"/>
    </w:rPr>
  </w:style>
  <w:style w:type="paragraph" w:styleId="Opisslike">
    <w:name w:val="caption"/>
    <w:basedOn w:val="Normal"/>
    <w:next w:val="Normal"/>
    <w:uiPriority w:val="35"/>
    <w:semiHidden/>
    <w:unhideWhenUsed/>
    <w:qFormat/>
    <w:pPr>
      <w:spacing w:line="240" w:lineRule="auto"/>
    </w:pPr>
    <w:rPr>
      <w:b/>
      <w:bCs/>
      <w:color w:val="ED7D31" w:themeColor="accent2"/>
      <w:spacing w:val="10"/>
      <w:sz w:val="16"/>
      <w:szCs w:val="16"/>
    </w:rPr>
  </w:style>
  <w:style w:type="character" w:styleId="Istaknuto">
    <w:name w:val="Emphasis"/>
    <w:basedOn w:val="Zadanifontodlomka"/>
    <w:uiPriority w:val="20"/>
    <w:qFormat/>
    <w:rPr>
      <w:rFonts w:asciiTheme="minorHAnsi" w:eastAsiaTheme="minorEastAsia" w:hAnsiTheme="minorHAnsi" w:cstheme="minorBidi"/>
      <w:i/>
      <w:iCs/>
      <w:color w:val="C45911" w:themeColor="accent2" w:themeShade="BF"/>
      <w:sz w:val="20"/>
      <w:szCs w:val="20"/>
    </w:rPr>
  </w:style>
  <w:style w:type="character" w:styleId="Hiperveza">
    <w:name w:val="Hyperlink"/>
    <w:basedOn w:val="Zadanifontodlomka"/>
    <w:uiPriority w:val="99"/>
    <w:semiHidden/>
    <w:unhideWhenUsed/>
    <w:rPr>
      <w:color w:val="0000FF"/>
      <w:u w:val="single"/>
    </w:rPr>
  </w:style>
  <w:style w:type="paragraph" w:styleId="Standard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Pr>
      <w:rFonts w:asciiTheme="minorHAnsi" w:eastAsiaTheme="minorEastAsia" w:hAnsiTheme="minorHAnsi" w:cstheme="minorBidi"/>
      <w:b/>
      <w:bCs/>
      <w:spacing w:val="0"/>
      <w:w w:val="100"/>
      <w:position w:val="0"/>
      <w:sz w:val="20"/>
      <w:szCs w:val="20"/>
    </w:rPr>
  </w:style>
  <w:style w:type="paragraph" w:styleId="Podnaslov">
    <w:name w:val="Subtitle"/>
    <w:basedOn w:val="Normal"/>
    <w:next w:val="Normal"/>
    <w:link w:val="PodnaslovChar"/>
    <w:uiPriority w:val="11"/>
    <w:qFormat/>
    <w:pPr>
      <w:spacing w:after="240"/>
    </w:pPr>
    <w:rPr>
      <w:color w:val="000000" w:themeColor="text1"/>
      <w:sz w:val="24"/>
      <w:szCs w:val="24"/>
    </w:rPr>
  </w:style>
  <w:style w:type="table" w:styleId="Reetkatablice">
    <w:name w:val="Table Grid"/>
    <w:basedOn w:val="Obinatablic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uiPriority w:val="10"/>
    <w:qFormat/>
    <w:pPr>
      <w:spacing w:after="0" w:line="240" w:lineRule="auto"/>
      <w:contextualSpacing/>
    </w:pPr>
    <w:rPr>
      <w:rFonts w:asciiTheme="majorHAnsi" w:eastAsiaTheme="majorEastAsia" w:hAnsiTheme="majorHAnsi" w:cstheme="majorBidi"/>
      <w:caps/>
      <w:spacing w:val="40"/>
      <w:sz w:val="76"/>
      <w:szCs w:val="76"/>
    </w:rPr>
  </w:style>
  <w:style w:type="paragraph" w:styleId="Odlomakpopisa">
    <w:name w:val="List Paragraph"/>
    <w:basedOn w:val="Normal"/>
    <w:uiPriority w:val="34"/>
    <w:qFormat/>
    <w:pPr>
      <w:ind w:left="720"/>
      <w:contextualSpacing/>
    </w:pPr>
  </w:style>
  <w:style w:type="paragraph" w:customStyle="1" w:styleId="xmsonormal">
    <w:name w:val="x_msonormal"/>
    <w:basedOn w:val="Normal"/>
    <w:pPr>
      <w:spacing w:after="0" w:line="240" w:lineRule="auto"/>
    </w:pPr>
    <w:rPr>
      <w:rFonts w:ascii="Calibri" w:hAnsi="Calibri" w:cs="Calibri"/>
      <w:lang w:eastAsia="hr-HR"/>
    </w:rPr>
  </w:style>
  <w:style w:type="character" w:customStyle="1" w:styleId="TijelotekstaChar">
    <w:name w:val="Tijelo teksta Char"/>
    <w:basedOn w:val="Zadanifontodlomka"/>
    <w:link w:val="Tijeloteksta"/>
    <w:locked/>
    <w:rPr>
      <w:rFonts w:ascii="Times New Roman" w:eastAsia="Times New Roman" w:hAnsi="Times New Roman" w:cs="Times New Roman"/>
      <w:sz w:val="24"/>
      <w:szCs w:val="24"/>
      <w:lang w:eastAsia="hr-HR"/>
    </w:rPr>
  </w:style>
  <w:style w:type="character" w:customStyle="1" w:styleId="TijelotekstaChar1">
    <w:name w:val="Tijelo teksta Char1"/>
    <w:basedOn w:val="Zadanifontodlomka"/>
    <w:uiPriority w:val="99"/>
    <w:semiHidden/>
  </w:style>
  <w:style w:type="table" w:customStyle="1" w:styleId="Reetkatablice1">
    <w:name w:val="Rešetka tablice1"/>
    <w:basedOn w:val="Obinatablica"/>
    <w:uiPriority w:val="39"/>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uiPriority w:val="39"/>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Zadanifontodlomka"/>
  </w:style>
  <w:style w:type="character" w:customStyle="1" w:styleId="eop">
    <w:name w:val="eop"/>
    <w:basedOn w:val="Zadanifontodlomka"/>
  </w:style>
  <w:style w:type="character" w:customStyle="1" w:styleId="Naslov1Char">
    <w:name w:val="Naslov 1 Char"/>
    <w:basedOn w:val="Zadanifontodlomka"/>
    <w:link w:val="Naslov1"/>
    <w:uiPriority w:val="9"/>
    <w:rPr>
      <w:rFonts w:asciiTheme="majorHAnsi" w:eastAsiaTheme="majorEastAsia" w:hAnsiTheme="majorHAnsi" w:cstheme="majorBidi"/>
      <w:caps/>
      <w:spacing w:val="10"/>
      <w:sz w:val="36"/>
      <w:szCs w:val="36"/>
    </w:rPr>
  </w:style>
  <w:style w:type="character" w:customStyle="1" w:styleId="Naslov2Char">
    <w:name w:val="Naslov 2 Char"/>
    <w:basedOn w:val="Zadanifontodlomka"/>
    <w:link w:val="Naslov2"/>
    <w:uiPriority w:val="9"/>
    <w:semiHidden/>
    <w:rPr>
      <w:rFonts w:asciiTheme="majorHAnsi" w:eastAsiaTheme="majorEastAsia" w:hAnsiTheme="majorHAnsi" w:cstheme="majorBidi"/>
      <w:sz w:val="36"/>
      <w:szCs w:val="36"/>
    </w:rPr>
  </w:style>
  <w:style w:type="character" w:customStyle="1" w:styleId="Naslov3Char">
    <w:name w:val="Naslov 3 Char"/>
    <w:basedOn w:val="Zadanifontodlomka"/>
    <w:link w:val="Naslov3"/>
    <w:uiPriority w:val="9"/>
    <w:semiHidden/>
    <w:rPr>
      <w:rFonts w:asciiTheme="majorHAnsi" w:eastAsiaTheme="majorEastAsia" w:hAnsiTheme="majorHAnsi" w:cstheme="majorBidi"/>
      <w:caps/>
      <w:sz w:val="28"/>
      <w:szCs w:val="28"/>
    </w:rPr>
  </w:style>
  <w:style w:type="character" w:customStyle="1" w:styleId="Naslov4Char">
    <w:name w:val="Naslov 4 Char"/>
    <w:basedOn w:val="Zadanifontodlomka"/>
    <w:link w:val="Naslov4"/>
    <w:uiPriority w:val="9"/>
    <w:semiHidden/>
    <w:rPr>
      <w:rFonts w:asciiTheme="majorHAnsi" w:eastAsiaTheme="majorEastAsia" w:hAnsiTheme="majorHAnsi" w:cstheme="majorBidi"/>
      <w:i/>
      <w:iCs/>
      <w:sz w:val="28"/>
      <w:szCs w:val="28"/>
    </w:rPr>
  </w:style>
  <w:style w:type="character" w:customStyle="1" w:styleId="Naslov5Char">
    <w:name w:val="Naslov 5 Char"/>
    <w:basedOn w:val="Zadanifontodlomka"/>
    <w:link w:val="Naslov5"/>
    <w:uiPriority w:val="9"/>
    <w:semiHidden/>
    <w:rPr>
      <w:rFonts w:asciiTheme="majorHAnsi" w:eastAsiaTheme="majorEastAsia" w:hAnsiTheme="majorHAnsi" w:cstheme="majorBidi"/>
      <w:sz w:val="24"/>
      <w:szCs w:val="24"/>
    </w:rPr>
  </w:style>
  <w:style w:type="character" w:customStyle="1" w:styleId="Naslov6Char">
    <w:name w:val="Naslov 6 Char"/>
    <w:basedOn w:val="Zadanifontodlomka"/>
    <w:link w:val="Naslov6"/>
    <w:uiPriority w:val="9"/>
    <w:semiHidden/>
    <w:rPr>
      <w:rFonts w:asciiTheme="majorHAnsi" w:eastAsiaTheme="majorEastAsia" w:hAnsiTheme="majorHAnsi" w:cstheme="majorBidi"/>
      <w:i/>
      <w:iCs/>
      <w:sz w:val="24"/>
      <w:szCs w:val="24"/>
    </w:rPr>
  </w:style>
  <w:style w:type="character" w:customStyle="1" w:styleId="Naslov7Char">
    <w:name w:val="Naslov 7 Char"/>
    <w:basedOn w:val="Zadanifontodlomka"/>
    <w:link w:val="Naslov7"/>
    <w:uiPriority w:val="9"/>
    <w:semiHidden/>
    <w:rPr>
      <w:rFonts w:asciiTheme="majorHAnsi" w:eastAsiaTheme="majorEastAsia" w:hAnsiTheme="majorHAnsi" w:cstheme="majorBidi"/>
      <w:color w:val="595959" w:themeColor="text1" w:themeTint="A6"/>
      <w:sz w:val="24"/>
      <w:szCs w:val="24"/>
    </w:rPr>
  </w:style>
  <w:style w:type="character" w:customStyle="1" w:styleId="Naslov8Char">
    <w:name w:val="Naslov 8 Char"/>
    <w:basedOn w:val="Zadanifontodlomka"/>
    <w:link w:val="Naslov8"/>
    <w:uiPriority w:val="9"/>
    <w:semiHidden/>
    <w:rPr>
      <w:rFonts w:asciiTheme="majorHAnsi" w:eastAsiaTheme="majorEastAsia" w:hAnsiTheme="majorHAnsi" w:cstheme="majorBidi"/>
      <w:caps/>
    </w:rPr>
  </w:style>
  <w:style w:type="character" w:customStyle="1" w:styleId="Naslov9Char">
    <w:name w:val="Naslov 9 Char"/>
    <w:basedOn w:val="Zadanifontodlomka"/>
    <w:link w:val="Naslov9"/>
    <w:uiPriority w:val="9"/>
    <w:semiHidden/>
    <w:rPr>
      <w:rFonts w:asciiTheme="majorHAnsi" w:eastAsiaTheme="majorEastAsia" w:hAnsiTheme="majorHAnsi" w:cstheme="majorBidi"/>
      <w:i/>
      <w:iCs/>
      <w:caps/>
    </w:rPr>
  </w:style>
  <w:style w:type="character" w:customStyle="1" w:styleId="NaslovChar">
    <w:name w:val="Naslov Char"/>
    <w:basedOn w:val="Zadanifontodlomka"/>
    <w:link w:val="Naslov"/>
    <w:uiPriority w:val="10"/>
    <w:rPr>
      <w:rFonts w:asciiTheme="majorHAnsi" w:eastAsiaTheme="majorEastAsia" w:hAnsiTheme="majorHAnsi" w:cstheme="majorBidi"/>
      <w:caps/>
      <w:spacing w:val="40"/>
      <w:sz w:val="76"/>
      <w:szCs w:val="76"/>
    </w:rPr>
  </w:style>
  <w:style w:type="character" w:customStyle="1" w:styleId="PodnaslovChar">
    <w:name w:val="Podnaslov Char"/>
    <w:basedOn w:val="Zadanifontodlomka"/>
    <w:link w:val="Podnaslov"/>
    <w:uiPriority w:val="11"/>
    <w:rPr>
      <w:color w:val="000000" w:themeColor="text1"/>
      <w:sz w:val="24"/>
      <w:szCs w:val="24"/>
    </w:rPr>
  </w:style>
  <w:style w:type="paragraph" w:styleId="Bezproreda">
    <w:name w:val="No Spacing"/>
    <w:uiPriority w:val="1"/>
    <w:qFormat/>
    <w:rPr>
      <w:sz w:val="21"/>
      <w:szCs w:val="21"/>
      <w:lang w:eastAsia="en-US"/>
    </w:rPr>
  </w:style>
  <w:style w:type="paragraph" w:styleId="Citat">
    <w:name w:val="Quote"/>
    <w:basedOn w:val="Normal"/>
    <w:next w:val="Normal"/>
    <w:link w:val="CitatChar"/>
    <w:uiPriority w:val="29"/>
    <w:qFormat/>
    <w:pPr>
      <w:spacing w:before="160"/>
      <w:ind w:left="720"/>
    </w:pPr>
    <w:rPr>
      <w:rFonts w:asciiTheme="majorHAnsi" w:eastAsiaTheme="majorEastAsia" w:hAnsiTheme="majorHAnsi" w:cstheme="majorBidi"/>
      <w:sz w:val="24"/>
      <w:szCs w:val="24"/>
    </w:rPr>
  </w:style>
  <w:style w:type="character" w:customStyle="1" w:styleId="CitatChar">
    <w:name w:val="Citat Char"/>
    <w:basedOn w:val="Zadanifontodlomka"/>
    <w:link w:val="Citat"/>
    <w:uiPriority w:val="29"/>
    <w:rPr>
      <w:rFonts w:asciiTheme="majorHAnsi" w:eastAsiaTheme="majorEastAsia" w:hAnsiTheme="majorHAnsi" w:cstheme="majorBidi"/>
      <w:sz w:val="24"/>
      <w:szCs w:val="24"/>
    </w:rPr>
  </w:style>
  <w:style w:type="paragraph" w:styleId="Naglaencitat">
    <w:name w:val="Intense Quote"/>
    <w:basedOn w:val="Normal"/>
    <w:next w:val="Normal"/>
    <w:link w:val="NaglaencitatChar"/>
    <w:uiPriority w:val="30"/>
    <w:qFormat/>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NaglaencitatChar">
    <w:name w:val="Naglašen citat Char"/>
    <w:basedOn w:val="Zadanifontodlomka"/>
    <w:link w:val="Naglaencitat"/>
    <w:uiPriority w:val="30"/>
    <w:rPr>
      <w:rFonts w:asciiTheme="majorHAnsi" w:eastAsiaTheme="majorEastAsia" w:hAnsiTheme="majorHAnsi" w:cstheme="majorBidi"/>
      <w:caps/>
      <w:color w:val="C45911" w:themeColor="accent2" w:themeShade="BF"/>
      <w:spacing w:val="10"/>
      <w:sz w:val="28"/>
      <w:szCs w:val="28"/>
    </w:rPr>
  </w:style>
  <w:style w:type="character" w:customStyle="1" w:styleId="Neupadljivoisticanje1">
    <w:name w:val="Neupadljivo isticanje1"/>
    <w:basedOn w:val="Zadanifontodlomka"/>
    <w:uiPriority w:val="19"/>
    <w:qFormat/>
    <w:rPr>
      <w:i/>
      <w:iCs/>
      <w:color w:val="auto"/>
    </w:rPr>
  </w:style>
  <w:style w:type="character" w:customStyle="1" w:styleId="Jakoisticanje1">
    <w:name w:val="Jako isticanje1"/>
    <w:basedOn w:val="Zadanifontodlomka"/>
    <w:uiPriority w:val="21"/>
    <w:qFormat/>
    <w:rPr>
      <w:rFonts w:asciiTheme="minorHAnsi" w:eastAsiaTheme="minorEastAsia" w:hAnsiTheme="minorHAnsi" w:cstheme="minorBidi"/>
      <w:b/>
      <w:bCs/>
      <w:i/>
      <w:iCs/>
      <w:color w:val="C45911" w:themeColor="accent2" w:themeShade="BF"/>
      <w:spacing w:val="0"/>
      <w:w w:val="100"/>
      <w:position w:val="0"/>
      <w:sz w:val="20"/>
      <w:szCs w:val="20"/>
    </w:rPr>
  </w:style>
  <w:style w:type="character" w:customStyle="1" w:styleId="Neupadljivareferenca1">
    <w:name w:val="Neupadljiva referenca1"/>
    <w:basedOn w:val="Zadanifontodlomka"/>
    <w:uiPriority w:val="31"/>
    <w:qFormat/>
    <w:rPr>
      <w:rFonts w:asciiTheme="minorHAnsi" w:eastAsiaTheme="minorEastAsia" w:hAnsiTheme="minorHAnsi" w:cstheme="minorBidi"/>
      <w:smallCaps/>
      <w:color w:val="auto"/>
      <w:spacing w:val="10"/>
      <w:w w:val="100"/>
      <w:sz w:val="20"/>
      <w:szCs w:val="20"/>
      <w:u w:val="single" w:color="7F7F7F" w:themeColor="text1" w:themeTint="80"/>
    </w:rPr>
  </w:style>
  <w:style w:type="character" w:customStyle="1" w:styleId="Istaknutareferenca1">
    <w:name w:val="Istaknuta referenca1"/>
    <w:basedOn w:val="Zadanifontodlomka"/>
    <w:uiPriority w:val="32"/>
    <w:qFormat/>
    <w:rPr>
      <w:rFonts w:asciiTheme="minorHAnsi" w:eastAsiaTheme="minorEastAsia" w:hAnsiTheme="minorHAnsi" w:cstheme="minorBidi"/>
      <w:b/>
      <w:bCs/>
      <w:smallCaps/>
      <w:color w:val="191919" w:themeColor="text1" w:themeTint="E6"/>
      <w:spacing w:val="10"/>
      <w:w w:val="100"/>
      <w:position w:val="0"/>
      <w:sz w:val="20"/>
      <w:szCs w:val="20"/>
      <w:u w:val="single"/>
    </w:rPr>
  </w:style>
  <w:style w:type="character" w:customStyle="1" w:styleId="Naslovknjige1">
    <w:name w:val="Naslov knjige1"/>
    <w:basedOn w:val="Zadanifontodlomka"/>
    <w:uiPriority w:val="33"/>
    <w:qFormat/>
    <w:rPr>
      <w:rFonts w:asciiTheme="minorHAnsi" w:eastAsiaTheme="minorEastAsia" w:hAnsiTheme="minorHAnsi" w:cstheme="minorBidi"/>
      <w:b/>
      <w:bCs/>
      <w:i/>
      <w:iCs/>
      <w:color w:val="auto"/>
      <w:spacing w:val="10"/>
      <w:w w:val="100"/>
      <w:sz w:val="20"/>
      <w:szCs w:val="20"/>
    </w:rPr>
  </w:style>
  <w:style w:type="paragraph" w:customStyle="1" w:styleId="TOCNaslov1">
    <w:name w:val="TOC Naslov1"/>
    <w:basedOn w:val="Naslov1"/>
    <w:next w:val="Normal"/>
    <w:uiPriority w:val="39"/>
    <w:semiHidden/>
    <w:unhideWhenUsed/>
    <w:qFormat/>
    <w:pPr>
      <w:outlineLvl w:val="9"/>
    </w:pPr>
  </w:style>
  <w:style w:type="paragraph" w:customStyle="1" w:styleId="ListParagraph">
    <w:name w:val="List Paragraph"/>
    <w:basedOn w:val="Normal"/>
    <w:rsid w:val="00660C56"/>
    <w:pPr>
      <w:spacing w:before="100" w:beforeAutospacing="1" w:after="100" w:afterAutospacing="1" w:line="256" w:lineRule="auto"/>
      <w:contextualSpacing/>
    </w:pPr>
    <w:rPr>
      <w:rFonts w:ascii="Calibri" w:eastAsia="Times New Roman" w:hAnsi="Calibri"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40069">
      <w:bodyDiv w:val="1"/>
      <w:marLeft w:val="0"/>
      <w:marRight w:val="0"/>
      <w:marTop w:val="0"/>
      <w:marBottom w:val="0"/>
      <w:divBdr>
        <w:top w:val="none" w:sz="0" w:space="0" w:color="auto"/>
        <w:left w:val="none" w:sz="0" w:space="0" w:color="auto"/>
        <w:bottom w:val="none" w:sz="0" w:space="0" w:color="auto"/>
        <w:right w:val="none" w:sz="0" w:space="0" w:color="auto"/>
      </w:divBdr>
    </w:div>
    <w:div w:id="1495997519">
      <w:bodyDiv w:val="1"/>
      <w:marLeft w:val="0"/>
      <w:marRight w:val="0"/>
      <w:marTop w:val="0"/>
      <w:marBottom w:val="0"/>
      <w:divBdr>
        <w:top w:val="none" w:sz="0" w:space="0" w:color="auto"/>
        <w:left w:val="none" w:sz="0" w:space="0" w:color="auto"/>
        <w:bottom w:val="none" w:sz="0" w:space="0" w:color="auto"/>
        <w:right w:val="none" w:sz="0" w:space="0" w:color="auto"/>
      </w:divBdr>
    </w:div>
    <w:div w:id="1866944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A9E68C6-0B71-4E4D-A727-7B6F0FE8B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806</TotalTime>
  <Pages>9</Pages>
  <Words>1929</Words>
  <Characters>10997</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Željka Vezmar</dc:creator>
  <cp:lastModifiedBy>Željka Vezmar</cp:lastModifiedBy>
  <cp:revision>9</cp:revision>
  <dcterms:created xsi:type="dcterms:W3CDTF">2025-05-14T11:42:00Z</dcterms:created>
  <dcterms:modified xsi:type="dcterms:W3CDTF">2025-08-20T09:39:00Z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87C9841BB0764117974E7CAD7BA32C28_13</vt:lpwstr>
  </property>
</Properties>
</file>